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7B" w:rsidRPr="005E227B" w:rsidRDefault="003D2A2F" w:rsidP="003D2A2F">
      <w:pPr>
        <w:pStyle w:val="Style6"/>
        <w:widowControl/>
        <w:spacing w:line="276" w:lineRule="auto"/>
        <w:jc w:val="center"/>
        <w:rPr>
          <w:noProof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1.45pt;height:732.85pt;visibility:visible;mso-wrap-style:square">
            <v:imagedata r:id="rId6" o:title="" croptop="7987f" cropbottom="4549f" cropleft="32889f" cropright="12273f"/>
          </v:shape>
        </w:pict>
      </w:r>
    </w:p>
    <w:p w:rsidR="00794162" w:rsidRPr="008708AB" w:rsidRDefault="00794162" w:rsidP="006037FE">
      <w:pPr>
        <w:pStyle w:val="Style6"/>
        <w:widowControl/>
        <w:spacing w:line="276" w:lineRule="auto"/>
        <w:ind w:firstLine="567"/>
        <w:jc w:val="center"/>
        <w:rPr>
          <w:b/>
          <w:sz w:val="28"/>
          <w:szCs w:val="28"/>
          <w:lang w:val="uk-UA"/>
        </w:rPr>
      </w:pPr>
      <w:r w:rsidRPr="008708AB">
        <w:rPr>
          <w:b/>
          <w:sz w:val="28"/>
          <w:szCs w:val="28"/>
          <w:lang w:val="uk-UA"/>
        </w:rPr>
        <w:lastRenderedPageBreak/>
        <w:t>ВСТУП</w:t>
      </w:r>
    </w:p>
    <w:p w:rsidR="00794162" w:rsidRPr="008708AB" w:rsidRDefault="00794162" w:rsidP="00880973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94162" w:rsidRPr="008708AB" w:rsidRDefault="00794162" w:rsidP="00880973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8708AB">
        <w:rPr>
          <w:sz w:val="28"/>
          <w:szCs w:val="28"/>
          <w:lang w:val="uk-UA"/>
        </w:rPr>
        <w:t xml:space="preserve">Додаткове вступне випробування зі спеціальності </w:t>
      </w:r>
      <w:r>
        <w:rPr>
          <w:sz w:val="28"/>
          <w:szCs w:val="28"/>
          <w:lang w:val="uk-UA"/>
        </w:rPr>
        <w:t>20</w:t>
      </w:r>
      <w:r w:rsidRPr="008708AB">
        <w:rPr>
          <w:sz w:val="28"/>
          <w:szCs w:val="28"/>
          <w:lang w:val="uk-UA"/>
        </w:rPr>
        <w:t>1 «</w:t>
      </w:r>
      <w:r>
        <w:rPr>
          <w:sz w:val="28"/>
          <w:szCs w:val="28"/>
          <w:lang w:val="uk-UA"/>
        </w:rPr>
        <w:t>Агрономія</w:t>
      </w:r>
      <w:r w:rsidRPr="008708AB">
        <w:rPr>
          <w:sz w:val="28"/>
          <w:szCs w:val="28"/>
          <w:lang w:val="uk-UA"/>
        </w:rPr>
        <w:t xml:space="preserve">» для отримання освітнього ступеня </w:t>
      </w:r>
      <w:r>
        <w:rPr>
          <w:sz w:val="28"/>
          <w:szCs w:val="28"/>
          <w:lang w:val="uk-UA"/>
        </w:rPr>
        <w:t>«М</w:t>
      </w:r>
      <w:r w:rsidRPr="008708AB">
        <w:rPr>
          <w:sz w:val="28"/>
          <w:szCs w:val="28"/>
          <w:lang w:val="uk-UA"/>
        </w:rPr>
        <w:t>агістр</w:t>
      </w:r>
      <w:r>
        <w:rPr>
          <w:sz w:val="28"/>
          <w:szCs w:val="28"/>
          <w:lang w:val="uk-UA"/>
        </w:rPr>
        <w:t>»</w:t>
      </w:r>
      <w:r w:rsidRPr="008708AB">
        <w:rPr>
          <w:sz w:val="28"/>
          <w:szCs w:val="28"/>
          <w:lang w:val="uk-UA"/>
        </w:rPr>
        <w:t xml:space="preserve"> призначене для комплексної перевірки знань вступників за спеціальними дисциплінами, які вивчалися згідно з освітньо-професійною програмою підготовки бакалавра з дисциплін фахового спрямування.</w:t>
      </w:r>
    </w:p>
    <w:p w:rsidR="00794162" w:rsidRPr="00003E53" w:rsidRDefault="00794162" w:rsidP="00003E53">
      <w:pPr>
        <w:ind w:firstLine="600"/>
        <w:jc w:val="both"/>
        <w:rPr>
          <w:sz w:val="28"/>
          <w:szCs w:val="28"/>
          <w:lang w:eastAsia="uk-UA"/>
        </w:rPr>
      </w:pPr>
      <w:r w:rsidRPr="00003E53">
        <w:rPr>
          <w:sz w:val="28"/>
          <w:szCs w:val="28"/>
          <w:lang w:val="uk-UA" w:eastAsia="uk-UA"/>
        </w:rPr>
        <w:t xml:space="preserve">Вступні випробування проводяться у формі тестування, що дозволяє перевірити </w:t>
      </w:r>
      <w:proofErr w:type="spellStart"/>
      <w:r w:rsidRPr="00003E53">
        <w:rPr>
          <w:sz w:val="28"/>
          <w:szCs w:val="28"/>
          <w:lang w:eastAsia="uk-UA"/>
        </w:rPr>
        <w:t>сформованість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відповідних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теоретичних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знань</w:t>
      </w:r>
      <w:proofErr w:type="spellEnd"/>
      <w:r w:rsidRPr="00003E53">
        <w:rPr>
          <w:sz w:val="28"/>
          <w:szCs w:val="28"/>
          <w:lang w:eastAsia="uk-UA"/>
        </w:rPr>
        <w:t xml:space="preserve"> та </w:t>
      </w:r>
      <w:proofErr w:type="spellStart"/>
      <w:r w:rsidRPr="00003E53">
        <w:rPr>
          <w:sz w:val="28"/>
          <w:szCs w:val="28"/>
          <w:lang w:eastAsia="uk-UA"/>
        </w:rPr>
        <w:t>практичних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навичок</w:t>
      </w:r>
      <w:proofErr w:type="spellEnd"/>
      <w:r w:rsidRPr="00003E53">
        <w:rPr>
          <w:sz w:val="28"/>
          <w:szCs w:val="28"/>
          <w:lang w:eastAsia="uk-UA"/>
        </w:rPr>
        <w:t>.</w:t>
      </w:r>
    </w:p>
    <w:p w:rsidR="00794162" w:rsidRPr="00003E53" w:rsidRDefault="00794162" w:rsidP="00003E53">
      <w:pPr>
        <w:ind w:firstLine="600"/>
        <w:jc w:val="both"/>
        <w:rPr>
          <w:sz w:val="28"/>
          <w:szCs w:val="28"/>
          <w:lang w:eastAsia="uk-UA"/>
        </w:rPr>
      </w:pPr>
      <w:r w:rsidRPr="00003E53">
        <w:rPr>
          <w:sz w:val="28"/>
          <w:szCs w:val="28"/>
          <w:lang w:eastAsia="uk-UA"/>
        </w:rPr>
        <w:t xml:space="preserve">На </w:t>
      </w:r>
      <w:proofErr w:type="spellStart"/>
      <w:r w:rsidRPr="00003E53">
        <w:rPr>
          <w:sz w:val="28"/>
          <w:szCs w:val="28"/>
          <w:lang w:eastAsia="uk-UA"/>
        </w:rPr>
        <w:t>додаткове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вступне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випробування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виносяться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тестові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завдання</w:t>
      </w:r>
      <w:proofErr w:type="spellEnd"/>
      <w:r w:rsidRPr="00003E53">
        <w:rPr>
          <w:sz w:val="28"/>
          <w:szCs w:val="28"/>
          <w:lang w:eastAsia="uk-UA"/>
        </w:rPr>
        <w:t xml:space="preserve"> з </w:t>
      </w:r>
      <w:proofErr w:type="spellStart"/>
      <w:r w:rsidRPr="00003E53">
        <w:rPr>
          <w:sz w:val="28"/>
          <w:szCs w:val="28"/>
          <w:lang w:eastAsia="uk-UA"/>
        </w:rPr>
        <w:t>наступних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proofErr w:type="spellStart"/>
      <w:r w:rsidRPr="00003E53">
        <w:rPr>
          <w:sz w:val="28"/>
          <w:szCs w:val="28"/>
          <w:lang w:eastAsia="uk-UA"/>
        </w:rPr>
        <w:t>дисципліни</w:t>
      </w:r>
      <w:proofErr w:type="spellEnd"/>
      <w:r w:rsidRPr="00003E53">
        <w:rPr>
          <w:sz w:val="28"/>
          <w:szCs w:val="28"/>
          <w:lang w:val="uk-UA" w:eastAsia="uk-UA"/>
        </w:rPr>
        <w:t xml:space="preserve"> освітньо-професійної </w:t>
      </w:r>
      <w:proofErr w:type="gramStart"/>
      <w:r w:rsidRPr="00003E53">
        <w:rPr>
          <w:sz w:val="28"/>
          <w:szCs w:val="28"/>
          <w:lang w:val="uk-UA" w:eastAsia="uk-UA"/>
        </w:rPr>
        <w:t>п</w:t>
      </w:r>
      <w:proofErr w:type="gramEnd"/>
      <w:r w:rsidRPr="00003E53">
        <w:rPr>
          <w:sz w:val="28"/>
          <w:szCs w:val="28"/>
          <w:lang w:val="uk-UA" w:eastAsia="uk-UA"/>
        </w:rPr>
        <w:t>ідготовки бакалаврів з</w:t>
      </w:r>
      <w:r w:rsidRPr="00003E53">
        <w:rPr>
          <w:sz w:val="28"/>
          <w:szCs w:val="28"/>
          <w:lang w:eastAsia="uk-UA"/>
        </w:rPr>
        <w:t xml:space="preserve">а </w:t>
      </w:r>
      <w:proofErr w:type="spellStart"/>
      <w:r w:rsidRPr="00003E53">
        <w:rPr>
          <w:sz w:val="28"/>
          <w:szCs w:val="28"/>
          <w:lang w:eastAsia="uk-UA"/>
        </w:rPr>
        <w:t>спеціальністю</w:t>
      </w:r>
      <w:proofErr w:type="spellEnd"/>
      <w:r w:rsidRPr="00003E53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US" w:eastAsia="uk-UA"/>
        </w:rPr>
        <w:t>201</w:t>
      </w:r>
      <w:r w:rsidRPr="00003E53">
        <w:rPr>
          <w:sz w:val="28"/>
          <w:szCs w:val="28"/>
          <w:lang w:val="uk-UA" w:eastAsia="uk-UA"/>
        </w:rPr>
        <w:t xml:space="preserve"> «</w:t>
      </w:r>
      <w:proofErr w:type="spellStart"/>
      <w:r>
        <w:rPr>
          <w:sz w:val="28"/>
          <w:szCs w:val="28"/>
          <w:lang w:val="en-US" w:eastAsia="uk-UA"/>
        </w:rPr>
        <w:t>Агрономія</w:t>
      </w:r>
      <w:proofErr w:type="spellEnd"/>
      <w:r w:rsidRPr="00003E53">
        <w:rPr>
          <w:sz w:val="28"/>
          <w:szCs w:val="28"/>
          <w:lang w:val="uk-UA" w:eastAsia="uk-UA"/>
        </w:rPr>
        <w:t>»:</w:t>
      </w:r>
    </w:p>
    <w:p w:rsidR="00794162" w:rsidRPr="00003E53" w:rsidRDefault="00794162" w:rsidP="00003E53">
      <w:pPr>
        <w:numPr>
          <w:ilvl w:val="0"/>
          <w:numId w:val="5"/>
        </w:num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Агрохімія;</w:t>
      </w:r>
    </w:p>
    <w:p w:rsidR="00794162" w:rsidRPr="00003E53" w:rsidRDefault="00794162" w:rsidP="00003E53">
      <w:pPr>
        <w:numPr>
          <w:ilvl w:val="0"/>
          <w:numId w:val="5"/>
        </w:num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Землеробство;</w:t>
      </w:r>
    </w:p>
    <w:p w:rsidR="00794162" w:rsidRPr="00003E53" w:rsidRDefault="00794162" w:rsidP="00003E53">
      <w:pPr>
        <w:numPr>
          <w:ilvl w:val="0"/>
          <w:numId w:val="5"/>
        </w:num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Рослинництво</w:t>
      </w:r>
      <w:r w:rsidRPr="00003E53">
        <w:rPr>
          <w:sz w:val="28"/>
          <w:szCs w:val="28"/>
          <w:lang w:eastAsia="uk-UA"/>
        </w:rPr>
        <w:t>.</w:t>
      </w:r>
    </w:p>
    <w:p w:rsidR="00794162" w:rsidRPr="00003E53" w:rsidRDefault="00794162" w:rsidP="00003E53">
      <w:pPr>
        <w:ind w:firstLine="567"/>
        <w:jc w:val="both"/>
        <w:rPr>
          <w:sz w:val="28"/>
          <w:szCs w:val="28"/>
          <w:lang w:val="uk-UA" w:eastAsia="uk-UA"/>
        </w:rPr>
      </w:pPr>
      <w:r w:rsidRPr="00003E53">
        <w:rPr>
          <w:sz w:val="28"/>
          <w:szCs w:val="28"/>
          <w:lang w:val="uk-UA" w:eastAsia="uk-UA"/>
        </w:rPr>
        <w:t xml:space="preserve">Тестове завдання для вступу складається з </w:t>
      </w:r>
      <w:r>
        <w:rPr>
          <w:sz w:val="28"/>
          <w:szCs w:val="28"/>
          <w:lang w:val="uk-UA" w:eastAsia="uk-UA"/>
        </w:rPr>
        <w:t>1</w:t>
      </w:r>
      <w:r w:rsidRPr="00003E53">
        <w:rPr>
          <w:sz w:val="28"/>
          <w:szCs w:val="28"/>
          <w:lang w:val="uk-UA" w:eastAsia="uk-UA"/>
        </w:rPr>
        <w:t>0 запитань із комплексу фахових дисциплін. За характером формування відповідей використовуються завдання закритої форми, що представлені запитаннями, які потребують обрання однієї відповіді із запропонованого набору варіантів.</w:t>
      </w:r>
    </w:p>
    <w:p w:rsidR="00794162" w:rsidRPr="00003E53" w:rsidRDefault="00794162" w:rsidP="00003E53">
      <w:pPr>
        <w:ind w:firstLine="567"/>
        <w:jc w:val="both"/>
        <w:rPr>
          <w:sz w:val="28"/>
          <w:szCs w:val="28"/>
          <w:lang w:val="uk-UA" w:eastAsia="uk-UA"/>
        </w:rPr>
      </w:pPr>
    </w:p>
    <w:p w:rsidR="00794162" w:rsidRDefault="00794162" w:rsidP="00880973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94162" w:rsidRPr="00003E53" w:rsidRDefault="00794162" w:rsidP="006037FE">
      <w:pPr>
        <w:spacing w:line="276" w:lineRule="auto"/>
        <w:ind w:firstLine="567"/>
        <w:jc w:val="center"/>
        <w:rPr>
          <w:sz w:val="28"/>
          <w:szCs w:val="28"/>
          <w:lang w:val="uk-UA"/>
        </w:rPr>
      </w:pPr>
      <w:r w:rsidRPr="00003E53">
        <w:rPr>
          <w:bCs/>
          <w:sz w:val="28"/>
          <w:szCs w:val="28"/>
          <w:lang w:val="uk-UA" w:eastAsia="uk-UA"/>
        </w:rPr>
        <w:t xml:space="preserve">І. </w:t>
      </w:r>
      <w:r w:rsidRPr="00003E53">
        <w:rPr>
          <w:bCs/>
          <w:sz w:val="28"/>
          <w:szCs w:val="28"/>
          <w:lang w:eastAsia="uk-UA"/>
        </w:rPr>
        <w:t>ПОРЯДОК ПРОВЕДЕННЯ</w:t>
      </w:r>
      <w:r w:rsidRPr="00003E53">
        <w:rPr>
          <w:bCs/>
          <w:sz w:val="28"/>
          <w:szCs w:val="28"/>
          <w:lang w:val="uk-UA" w:eastAsia="uk-UA"/>
        </w:rPr>
        <w:t xml:space="preserve"> ДОДАТКОВОГО ВСТУПНОГО ВИПРОБУВАННЯ</w:t>
      </w:r>
    </w:p>
    <w:p w:rsidR="00794162" w:rsidRPr="006037FE" w:rsidRDefault="00794162" w:rsidP="006037FE">
      <w:pPr>
        <w:ind w:firstLine="567"/>
        <w:jc w:val="both"/>
        <w:rPr>
          <w:sz w:val="28"/>
          <w:szCs w:val="28"/>
          <w:lang w:val="uk-UA" w:eastAsia="uk-UA"/>
        </w:rPr>
      </w:pPr>
      <w:r w:rsidRPr="006037FE">
        <w:rPr>
          <w:sz w:val="28"/>
          <w:szCs w:val="28"/>
          <w:lang w:val="uk-UA" w:eastAsia="uk-UA"/>
        </w:rPr>
        <w:t>1. Тривалість проведення додаткового вступного випробування – 60 хвилин.</w:t>
      </w:r>
    </w:p>
    <w:p w:rsidR="00794162" w:rsidRPr="006037FE" w:rsidRDefault="00794162" w:rsidP="006037FE">
      <w:pPr>
        <w:ind w:firstLine="567"/>
        <w:jc w:val="both"/>
        <w:rPr>
          <w:sz w:val="28"/>
          <w:szCs w:val="28"/>
          <w:lang w:val="uk-UA" w:eastAsia="uk-UA"/>
        </w:rPr>
      </w:pPr>
      <w:r w:rsidRPr="006037FE">
        <w:rPr>
          <w:sz w:val="28"/>
          <w:szCs w:val="28"/>
          <w:lang w:val="uk-UA" w:eastAsia="uk-UA"/>
        </w:rPr>
        <w:t xml:space="preserve">2. Під час проведення вступних іспитів не допускається користування електронними приладами, підручниками, навчальними посібниками та іншими матеріалами, якщо це не передбачено рішенням Приймальної комісії. </w:t>
      </w:r>
    </w:p>
    <w:p w:rsidR="00794162" w:rsidRPr="006037FE" w:rsidRDefault="00794162" w:rsidP="006037FE">
      <w:pPr>
        <w:ind w:firstLine="567"/>
        <w:jc w:val="both"/>
        <w:rPr>
          <w:sz w:val="28"/>
          <w:szCs w:val="28"/>
          <w:lang w:val="uk-UA" w:eastAsia="uk-UA"/>
        </w:rPr>
      </w:pPr>
      <w:r w:rsidRPr="006037FE">
        <w:rPr>
          <w:sz w:val="28"/>
          <w:szCs w:val="28"/>
          <w:lang w:val="uk-UA" w:eastAsia="uk-UA"/>
        </w:rPr>
        <w:t xml:space="preserve">3. </w:t>
      </w:r>
      <w:proofErr w:type="spellStart"/>
      <w:proofErr w:type="gramStart"/>
      <w:r w:rsidRPr="006037FE">
        <w:rPr>
          <w:sz w:val="28"/>
          <w:szCs w:val="28"/>
          <w:lang w:eastAsia="uk-UA"/>
        </w:rPr>
        <w:t>П</w:t>
      </w:r>
      <w:proofErr w:type="gramEnd"/>
      <w:r w:rsidRPr="006037FE">
        <w:rPr>
          <w:sz w:val="28"/>
          <w:szCs w:val="28"/>
          <w:lang w:eastAsia="uk-UA"/>
        </w:rPr>
        <w:t>ід</w:t>
      </w:r>
      <w:proofErr w:type="spellEnd"/>
      <w:r w:rsidRPr="006037FE">
        <w:rPr>
          <w:sz w:val="28"/>
          <w:szCs w:val="28"/>
          <w:lang w:eastAsia="uk-UA"/>
        </w:rPr>
        <w:t xml:space="preserve"> час </w:t>
      </w:r>
      <w:proofErr w:type="spellStart"/>
      <w:r w:rsidRPr="006037FE">
        <w:rPr>
          <w:sz w:val="28"/>
          <w:szCs w:val="28"/>
          <w:lang w:eastAsia="uk-UA"/>
        </w:rPr>
        <w:t>додаткового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вступного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випробування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використовується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шарикова</w:t>
      </w:r>
      <w:proofErr w:type="spellEnd"/>
      <w:r w:rsidRPr="006037FE">
        <w:rPr>
          <w:sz w:val="28"/>
          <w:szCs w:val="28"/>
          <w:lang w:val="uk-UA"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або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гелева</w:t>
      </w:r>
      <w:proofErr w:type="spellEnd"/>
      <w:r w:rsidRPr="006037FE">
        <w:rPr>
          <w:sz w:val="28"/>
          <w:szCs w:val="28"/>
          <w:lang w:eastAsia="uk-UA"/>
        </w:rPr>
        <w:t xml:space="preserve"> ручка </w:t>
      </w:r>
      <w:proofErr w:type="spellStart"/>
      <w:r w:rsidRPr="006037FE">
        <w:rPr>
          <w:sz w:val="28"/>
          <w:szCs w:val="28"/>
          <w:lang w:eastAsia="uk-UA"/>
        </w:rPr>
        <w:t>синього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кольору</w:t>
      </w:r>
      <w:proofErr w:type="spellEnd"/>
      <w:r w:rsidRPr="006037FE">
        <w:rPr>
          <w:sz w:val="28"/>
          <w:szCs w:val="28"/>
          <w:lang w:eastAsia="uk-UA"/>
        </w:rPr>
        <w:t>.</w:t>
      </w:r>
    </w:p>
    <w:p w:rsidR="00794162" w:rsidRPr="006037FE" w:rsidRDefault="00794162" w:rsidP="006037FE">
      <w:pPr>
        <w:ind w:firstLine="567"/>
        <w:jc w:val="both"/>
        <w:rPr>
          <w:sz w:val="28"/>
          <w:szCs w:val="28"/>
          <w:lang w:val="uk-UA" w:eastAsia="uk-UA"/>
        </w:rPr>
      </w:pPr>
      <w:r w:rsidRPr="006037FE">
        <w:rPr>
          <w:sz w:val="28"/>
          <w:szCs w:val="28"/>
          <w:lang w:val="uk-UA" w:eastAsia="uk-UA"/>
        </w:rPr>
        <w:t xml:space="preserve">4. </w:t>
      </w:r>
      <w:proofErr w:type="spellStart"/>
      <w:r w:rsidRPr="006037FE">
        <w:rPr>
          <w:sz w:val="28"/>
          <w:szCs w:val="28"/>
          <w:lang w:eastAsia="uk-UA"/>
        </w:rPr>
        <w:t>Оцінювання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знань</w:t>
      </w:r>
      <w:proofErr w:type="spellEnd"/>
      <w:r w:rsidRPr="006037FE">
        <w:rPr>
          <w:sz w:val="28"/>
          <w:szCs w:val="28"/>
          <w:lang w:eastAsia="uk-UA"/>
        </w:rPr>
        <w:t xml:space="preserve"> проводиться за результатами </w:t>
      </w:r>
      <w:proofErr w:type="spellStart"/>
      <w:r w:rsidRPr="006037FE">
        <w:rPr>
          <w:sz w:val="28"/>
          <w:szCs w:val="28"/>
          <w:lang w:eastAsia="uk-UA"/>
        </w:rPr>
        <w:t>відповідей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відповідно</w:t>
      </w:r>
      <w:proofErr w:type="spellEnd"/>
      <w:r w:rsidRPr="006037FE">
        <w:rPr>
          <w:sz w:val="28"/>
          <w:szCs w:val="28"/>
          <w:lang w:eastAsia="uk-UA"/>
        </w:rPr>
        <w:t xml:space="preserve"> до </w:t>
      </w:r>
      <w:proofErr w:type="spellStart"/>
      <w:r w:rsidRPr="006037FE">
        <w:rPr>
          <w:sz w:val="28"/>
          <w:szCs w:val="28"/>
          <w:lang w:eastAsia="uk-UA"/>
        </w:rPr>
        <w:t>визначених</w:t>
      </w:r>
      <w:proofErr w:type="spellEnd"/>
      <w:r w:rsidRPr="006037FE">
        <w:rPr>
          <w:sz w:val="28"/>
          <w:szCs w:val="28"/>
          <w:lang w:eastAsia="uk-UA"/>
        </w:rPr>
        <w:t xml:space="preserve"> </w:t>
      </w:r>
      <w:proofErr w:type="spellStart"/>
      <w:r w:rsidRPr="006037FE">
        <w:rPr>
          <w:sz w:val="28"/>
          <w:szCs w:val="28"/>
          <w:lang w:eastAsia="uk-UA"/>
        </w:rPr>
        <w:t>критерії</w:t>
      </w:r>
      <w:proofErr w:type="gramStart"/>
      <w:r w:rsidRPr="006037FE">
        <w:rPr>
          <w:sz w:val="28"/>
          <w:szCs w:val="28"/>
          <w:lang w:eastAsia="uk-UA"/>
        </w:rPr>
        <w:t>в</w:t>
      </w:r>
      <w:proofErr w:type="spellEnd"/>
      <w:proofErr w:type="gramEnd"/>
      <w:r w:rsidRPr="006037FE">
        <w:rPr>
          <w:sz w:val="28"/>
          <w:szCs w:val="28"/>
          <w:lang w:eastAsia="uk-UA"/>
        </w:rPr>
        <w:t>.</w:t>
      </w:r>
    </w:p>
    <w:p w:rsidR="00794162" w:rsidRDefault="00794162" w:rsidP="00880973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794162" w:rsidRPr="006037FE" w:rsidRDefault="00794162" w:rsidP="00003E53">
      <w:pPr>
        <w:ind w:firstLine="567"/>
        <w:jc w:val="center"/>
        <w:rPr>
          <w:sz w:val="28"/>
          <w:szCs w:val="28"/>
          <w:lang w:val="uk-UA" w:eastAsia="uk-UA"/>
        </w:rPr>
      </w:pPr>
      <w:r w:rsidRPr="006037FE">
        <w:rPr>
          <w:sz w:val="28"/>
          <w:szCs w:val="28"/>
          <w:lang w:val="uk-UA" w:eastAsia="uk-UA"/>
        </w:rPr>
        <w:t>ІІ. ПЕРЕЛІК ТЕМ ТА РЕКОМЕНДОВАНА ЛІТЕРАТУРА З НАВЧАЛЬНИХ ДИСЦИПЛІН, ЩО ВИНОСЯТЬСЯ НА ДОДАТКОВЕ ВСТУПНЕ ВИПРОБУВАННЯ</w:t>
      </w:r>
    </w:p>
    <w:p w:rsidR="00794162" w:rsidRPr="008708AB" w:rsidRDefault="00794162" w:rsidP="00880973">
      <w:pPr>
        <w:spacing w:line="276" w:lineRule="auto"/>
        <w:ind w:firstLine="567"/>
        <w:jc w:val="both"/>
        <w:rPr>
          <w:b/>
          <w:sz w:val="28"/>
          <w:szCs w:val="28"/>
          <w:lang w:val="uk-UA"/>
        </w:rPr>
      </w:pPr>
    </w:p>
    <w:p w:rsidR="00794162" w:rsidRPr="006037FE" w:rsidRDefault="00794162" w:rsidP="00880973">
      <w:pPr>
        <w:spacing w:line="276" w:lineRule="auto"/>
        <w:ind w:left="360"/>
        <w:jc w:val="center"/>
        <w:rPr>
          <w:bCs/>
          <w:sz w:val="28"/>
          <w:szCs w:val="28"/>
          <w:lang w:val="uk-UA"/>
        </w:rPr>
      </w:pPr>
      <w:r w:rsidRPr="006037FE">
        <w:rPr>
          <w:sz w:val="28"/>
          <w:szCs w:val="28"/>
          <w:lang w:val="uk-UA"/>
        </w:rPr>
        <w:t xml:space="preserve">ЗМІСТ </w:t>
      </w:r>
      <w:r w:rsidRPr="005E227B">
        <w:rPr>
          <w:sz w:val="28"/>
          <w:szCs w:val="28"/>
          <w:lang w:val="uk-UA"/>
        </w:rPr>
        <w:t>ДИСЦИПЛІНИ</w:t>
      </w:r>
      <w:r w:rsidRPr="006037FE">
        <w:rPr>
          <w:sz w:val="28"/>
          <w:szCs w:val="28"/>
          <w:lang w:val="uk-UA"/>
        </w:rPr>
        <w:t xml:space="preserve"> «</w:t>
      </w:r>
      <w:r w:rsidRPr="006037FE">
        <w:rPr>
          <w:bCs/>
          <w:sz w:val="28"/>
          <w:szCs w:val="28"/>
          <w:lang w:val="uk-UA"/>
        </w:rPr>
        <w:t>АГРОХІМІЯ»</w:t>
      </w:r>
    </w:p>
    <w:p w:rsidR="00794162" w:rsidRDefault="00794162" w:rsidP="00595BCB">
      <w:pPr>
        <w:spacing w:line="276" w:lineRule="auto"/>
        <w:ind w:firstLine="709"/>
        <w:rPr>
          <w:bCs/>
          <w:sz w:val="28"/>
          <w:szCs w:val="28"/>
          <w:lang w:val="uk-UA"/>
        </w:rPr>
      </w:pPr>
      <w:r w:rsidRPr="00FB395B">
        <w:rPr>
          <w:bCs/>
          <w:sz w:val="28"/>
          <w:szCs w:val="28"/>
          <w:lang w:val="uk-UA"/>
        </w:rPr>
        <w:t>Тема 1. Історія розвитку агрохімічної науки.</w:t>
      </w:r>
    </w:p>
    <w:p w:rsidR="00794162" w:rsidRDefault="00794162" w:rsidP="00595BCB">
      <w:pPr>
        <w:spacing w:line="276" w:lineRule="auto"/>
        <w:ind w:firstLine="709"/>
        <w:rPr>
          <w:bCs/>
          <w:sz w:val="28"/>
          <w:szCs w:val="28"/>
          <w:lang w:val="uk-UA"/>
        </w:rPr>
      </w:pPr>
      <w:r w:rsidRPr="00FB395B">
        <w:rPr>
          <w:bCs/>
          <w:sz w:val="28"/>
          <w:szCs w:val="28"/>
          <w:lang w:val="uk-UA"/>
        </w:rPr>
        <w:t>Тема 2. Система удобрення основних сільськогосподарських культур</w:t>
      </w:r>
      <w:r w:rsidRPr="003D73D8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Зернові (озима пшениця, яра пшениця, озимий, ярий ячмінь, овес, кукурудза, </w:t>
      </w:r>
      <w:r>
        <w:rPr>
          <w:bCs/>
          <w:sz w:val="28"/>
          <w:szCs w:val="28"/>
          <w:lang w:val="uk-UA"/>
        </w:rPr>
        <w:lastRenderedPageBreak/>
        <w:t xml:space="preserve">рис. Зернові бобові: горох, соя квасоля. Технічні культури: соняшник, рицина, озимий, ярий ріпак. Кормові культури: багаторічні бобові трави. </w:t>
      </w:r>
    </w:p>
    <w:p w:rsidR="00794162" w:rsidRDefault="00794162" w:rsidP="00595BCB">
      <w:pPr>
        <w:spacing w:line="276" w:lineRule="auto"/>
        <w:ind w:firstLine="709"/>
        <w:rPr>
          <w:bCs/>
          <w:sz w:val="28"/>
          <w:szCs w:val="28"/>
          <w:lang w:val="uk-UA"/>
        </w:rPr>
      </w:pPr>
      <w:r w:rsidRPr="003D73D8">
        <w:rPr>
          <w:bCs/>
          <w:sz w:val="28"/>
          <w:szCs w:val="28"/>
          <w:lang w:val="uk-UA"/>
        </w:rPr>
        <w:t xml:space="preserve">Тема </w:t>
      </w:r>
      <w:r>
        <w:rPr>
          <w:bCs/>
          <w:sz w:val="28"/>
          <w:szCs w:val="28"/>
          <w:lang w:val="uk-UA"/>
        </w:rPr>
        <w:t>3</w:t>
      </w:r>
      <w:r w:rsidRPr="003D73D8">
        <w:rPr>
          <w:bCs/>
          <w:sz w:val="28"/>
          <w:szCs w:val="28"/>
          <w:lang w:val="uk-UA"/>
        </w:rPr>
        <w:t>. Вплив мінеральних добрив на навколишнє середовище</w:t>
      </w:r>
      <w:r>
        <w:rPr>
          <w:bCs/>
          <w:sz w:val="28"/>
          <w:szCs w:val="28"/>
          <w:lang w:val="uk-UA"/>
        </w:rPr>
        <w:t xml:space="preserve"> (азот, фосфор, калій)</w:t>
      </w:r>
      <w:r w:rsidRPr="003D73D8">
        <w:rPr>
          <w:bCs/>
          <w:sz w:val="28"/>
          <w:szCs w:val="28"/>
          <w:lang w:val="uk-UA"/>
        </w:rPr>
        <w:t>.</w:t>
      </w:r>
    </w:p>
    <w:p w:rsidR="00794162" w:rsidRPr="00595BCB" w:rsidRDefault="00794162" w:rsidP="00595BCB">
      <w:pPr>
        <w:spacing w:line="276" w:lineRule="auto"/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Тема 4 Основи захисту рослин. Використання гербіцидів. </w:t>
      </w:r>
      <w:r>
        <w:rPr>
          <w:sz w:val="28"/>
          <w:szCs w:val="28"/>
          <w:lang w:val="uk-UA"/>
        </w:rPr>
        <w:t>О</w:t>
      </w:r>
      <w:r w:rsidRPr="0052121E">
        <w:rPr>
          <w:sz w:val="28"/>
          <w:szCs w:val="28"/>
          <w:lang w:val="uk-UA"/>
        </w:rPr>
        <w:t>знаки пошкоджених рослин клопами</w:t>
      </w:r>
      <w:r>
        <w:rPr>
          <w:sz w:val="28"/>
          <w:szCs w:val="28"/>
          <w:lang w:val="uk-UA"/>
        </w:rPr>
        <w:t>,</w:t>
      </w:r>
      <w:r w:rsidRPr="0052121E">
        <w:rPr>
          <w:sz w:val="28"/>
          <w:szCs w:val="28"/>
          <w:lang w:val="uk-UA"/>
        </w:rPr>
        <w:t xml:space="preserve"> шкідлив</w:t>
      </w:r>
      <w:r>
        <w:rPr>
          <w:sz w:val="28"/>
          <w:szCs w:val="28"/>
          <w:lang w:val="uk-UA"/>
        </w:rPr>
        <w:t>им</w:t>
      </w:r>
      <w:r w:rsidRPr="0052121E">
        <w:rPr>
          <w:sz w:val="28"/>
          <w:szCs w:val="28"/>
          <w:lang w:val="uk-UA"/>
        </w:rPr>
        <w:t xml:space="preserve"> черепашк</w:t>
      </w:r>
      <w:r>
        <w:rPr>
          <w:sz w:val="28"/>
          <w:szCs w:val="28"/>
          <w:lang w:val="uk-UA"/>
        </w:rPr>
        <w:t>ами</w:t>
      </w:r>
      <w:r w:rsidRPr="0052121E">
        <w:rPr>
          <w:sz w:val="28"/>
          <w:szCs w:val="28"/>
          <w:lang w:val="uk-UA"/>
        </w:rPr>
        <w:t>?</w:t>
      </w:r>
    </w:p>
    <w:p w:rsidR="00794162" w:rsidRPr="00003E53" w:rsidRDefault="00794162" w:rsidP="00003E53">
      <w:pPr>
        <w:shd w:val="clear" w:color="auto" w:fill="FFFFFF"/>
        <w:ind w:firstLine="540"/>
        <w:jc w:val="center"/>
        <w:rPr>
          <w:bCs/>
          <w:color w:val="000000"/>
          <w:sz w:val="28"/>
          <w:szCs w:val="28"/>
          <w:lang w:val="uk-UA" w:eastAsia="uk-UA"/>
        </w:rPr>
      </w:pPr>
      <w:r w:rsidRPr="00003E53">
        <w:rPr>
          <w:bCs/>
          <w:color w:val="000000"/>
          <w:sz w:val="28"/>
          <w:szCs w:val="28"/>
          <w:lang w:val="uk-UA" w:eastAsia="uk-UA"/>
        </w:rPr>
        <w:t>СПИСОК РЕКОМЕНДОВАНИХ ДЖЕРЕЛ</w:t>
      </w:r>
    </w:p>
    <w:p w:rsidR="00794162" w:rsidRPr="00067FEA" w:rsidRDefault="00794162" w:rsidP="00595BCB">
      <w:pPr>
        <w:pStyle w:val="p43"/>
        <w:numPr>
          <w:ilvl w:val="0"/>
          <w:numId w:val="6"/>
        </w:numPr>
        <w:tabs>
          <w:tab w:val="clear" w:pos="1076"/>
          <w:tab w:val="num" w:pos="0"/>
        </w:tabs>
        <w:spacing w:before="16" w:beforeAutospacing="0" w:after="0" w:afterAutospacing="0" w:line="276" w:lineRule="auto"/>
        <w:ind w:left="0" w:firstLine="360"/>
        <w:jc w:val="both"/>
        <w:rPr>
          <w:color w:val="000000"/>
          <w:sz w:val="28"/>
          <w:szCs w:val="28"/>
        </w:rPr>
      </w:pPr>
      <w:proofErr w:type="spellStart"/>
      <w:r w:rsidRPr="00067FEA">
        <w:rPr>
          <w:color w:val="000000"/>
          <w:sz w:val="28"/>
          <w:szCs w:val="28"/>
        </w:rPr>
        <w:t>Ґрунти</w:t>
      </w:r>
      <w:proofErr w:type="spellEnd"/>
      <w:r w:rsidRPr="00067FEA">
        <w:rPr>
          <w:color w:val="000000"/>
          <w:sz w:val="28"/>
          <w:szCs w:val="28"/>
        </w:rPr>
        <w:t xml:space="preserve"> і </w:t>
      </w:r>
      <w:proofErr w:type="spellStart"/>
      <w:r w:rsidRPr="00067FEA">
        <w:rPr>
          <w:color w:val="000000"/>
          <w:sz w:val="28"/>
          <w:szCs w:val="28"/>
        </w:rPr>
        <w:t>їх</w:t>
      </w:r>
      <w:proofErr w:type="spellEnd"/>
      <w:r w:rsidRPr="00067FEA">
        <w:rPr>
          <w:color w:val="000000"/>
          <w:sz w:val="28"/>
          <w:szCs w:val="28"/>
        </w:rPr>
        <w:t xml:space="preserve"> </w:t>
      </w:r>
      <w:proofErr w:type="spellStart"/>
      <w:r w:rsidRPr="00067FEA">
        <w:rPr>
          <w:color w:val="000000"/>
          <w:sz w:val="28"/>
          <w:szCs w:val="28"/>
        </w:rPr>
        <w:t>родючість</w:t>
      </w:r>
      <w:proofErr w:type="spellEnd"/>
      <w:r w:rsidRPr="00067FEA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067FEA">
        <w:rPr>
          <w:color w:val="000000"/>
          <w:sz w:val="28"/>
          <w:szCs w:val="28"/>
        </w:rPr>
        <w:t>П</w:t>
      </w:r>
      <w:proofErr w:type="gramEnd"/>
      <w:r w:rsidRPr="00067FEA">
        <w:rPr>
          <w:color w:val="000000"/>
          <w:sz w:val="28"/>
          <w:szCs w:val="28"/>
        </w:rPr>
        <w:t>ідручник</w:t>
      </w:r>
      <w:proofErr w:type="spellEnd"/>
      <w:r w:rsidRPr="00067FE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>/</w:t>
      </w:r>
      <w:r w:rsidRPr="00067FEA">
        <w:rPr>
          <w:rStyle w:val="ft250"/>
          <w:iCs/>
          <w:color w:val="000000"/>
          <w:sz w:val="28"/>
          <w:szCs w:val="28"/>
        </w:rPr>
        <w:t>Крикунов В.Г.</w:t>
      </w:r>
      <w:r w:rsidRPr="00067FEA">
        <w:rPr>
          <w:rStyle w:val="apple-converted-space"/>
          <w:iCs/>
          <w:color w:val="000000"/>
          <w:sz w:val="28"/>
          <w:szCs w:val="28"/>
        </w:rPr>
        <w:t> </w:t>
      </w:r>
      <w:r w:rsidRPr="00067FEA">
        <w:rPr>
          <w:color w:val="000000"/>
          <w:sz w:val="28"/>
          <w:szCs w:val="28"/>
        </w:rPr>
        <w:t xml:space="preserve">— К.: </w:t>
      </w:r>
      <w:proofErr w:type="spellStart"/>
      <w:r w:rsidRPr="00067FEA">
        <w:rPr>
          <w:color w:val="000000"/>
          <w:sz w:val="28"/>
          <w:szCs w:val="28"/>
        </w:rPr>
        <w:t>Вища</w:t>
      </w:r>
      <w:proofErr w:type="spellEnd"/>
      <w:r w:rsidRPr="00067FEA">
        <w:rPr>
          <w:color w:val="000000"/>
          <w:sz w:val="28"/>
          <w:szCs w:val="28"/>
        </w:rPr>
        <w:t xml:space="preserve"> школа, 1993. — 287 с.</w:t>
      </w:r>
    </w:p>
    <w:p w:rsidR="00794162" w:rsidRPr="00067FEA" w:rsidRDefault="00794162" w:rsidP="00595BCB">
      <w:pPr>
        <w:pStyle w:val="p43"/>
        <w:numPr>
          <w:ilvl w:val="0"/>
          <w:numId w:val="6"/>
        </w:numPr>
        <w:tabs>
          <w:tab w:val="clear" w:pos="1076"/>
          <w:tab w:val="num" w:pos="0"/>
        </w:tabs>
        <w:spacing w:before="16" w:beforeAutospacing="0" w:after="0" w:afterAutospacing="0" w:line="276" w:lineRule="auto"/>
        <w:ind w:left="0" w:firstLine="360"/>
        <w:jc w:val="both"/>
        <w:rPr>
          <w:iCs/>
          <w:color w:val="000000"/>
          <w:sz w:val="28"/>
          <w:szCs w:val="28"/>
        </w:rPr>
      </w:pPr>
      <w:proofErr w:type="spellStart"/>
      <w:r w:rsidRPr="00067FEA">
        <w:rPr>
          <w:rStyle w:val="ft8"/>
          <w:color w:val="000000"/>
          <w:sz w:val="28"/>
          <w:szCs w:val="28"/>
        </w:rPr>
        <w:t>Ґрунтознавство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: </w:t>
      </w:r>
      <w:proofErr w:type="spellStart"/>
      <w:proofErr w:type="gramStart"/>
      <w:r w:rsidRPr="00067FEA">
        <w:rPr>
          <w:rStyle w:val="ft8"/>
          <w:color w:val="000000"/>
          <w:sz w:val="28"/>
          <w:szCs w:val="28"/>
        </w:rPr>
        <w:t>П</w:t>
      </w:r>
      <w:proofErr w:type="gramEnd"/>
      <w:r w:rsidRPr="00067FEA">
        <w:rPr>
          <w:rStyle w:val="ft8"/>
          <w:color w:val="000000"/>
          <w:sz w:val="28"/>
          <w:szCs w:val="28"/>
        </w:rPr>
        <w:t>ідручник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. </w:t>
      </w:r>
      <w:r w:rsidRPr="00067FEA">
        <w:rPr>
          <w:rStyle w:val="ft251"/>
          <w:iCs/>
          <w:color w:val="000000"/>
          <w:sz w:val="28"/>
          <w:szCs w:val="28"/>
        </w:rPr>
        <w:t xml:space="preserve">Назаренко І.І., </w:t>
      </w:r>
      <w:proofErr w:type="spellStart"/>
      <w:r w:rsidRPr="00067FEA">
        <w:rPr>
          <w:rStyle w:val="ft251"/>
          <w:iCs/>
          <w:color w:val="000000"/>
          <w:sz w:val="28"/>
          <w:szCs w:val="28"/>
        </w:rPr>
        <w:t>Польчина</w:t>
      </w:r>
      <w:proofErr w:type="spellEnd"/>
      <w:r w:rsidRPr="00067FEA">
        <w:rPr>
          <w:rStyle w:val="ft251"/>
          <w:iCs/>
          <w:color w:val="000000"/>
          <w:sz w:val="28"/>
          <w:szCs w:val="28"/>
        </w:rPr>
        <w:t xml:space="preserve"> С.М., </w:t>
      </w:r>
      <w:proofErr w:type="spellStart"/>
      <w:r w:rsidRPr="00067FEA">
        <w:rPr>
          <w:rStyle w:val="ft251"/>
          <w:iCs/>
          <w:color w:val="000000"/>
          <w:sz w:val="28"/>
          <w:szCs w:val="28"/>
        </w:rPr>
        <w:t>Нікорич</w:t>
      </w:r>
      <w:proofErr w:type="spellEnd"/>
      <w:r w:rsidRPr="00067FEA">
        <w:rPr>
          <w:rStyle w:val="ft251"/>
          <w:iCs/>
          <w:color w:val="000000"/>
          <w:sz w:val="28"/>
          <w:szCs w:val="28"/>
        </w:rPr>
        <w:t xml:space="preserve"> В.А.</w:t>
      </w:r>
      <w:r w:rsidRPr="00067FEA">
        <w:rPr>
          <w:rStyle w:val="ft8"/>
          <w:color w:val="000000"/>
          <w:sz w:val="28"/>
          <w:szCs w:val="28"/>
        </w:rPr>
        <w:t xml:space="preserve">— </w:t>
      </w:r>
      <w:proofErr w:type="spellStart"/>
      <w:r w:rsidRPr="00067FEA">
        <w:rPr>
          <w:rStyle w:val="ft8"/>
          <w:color w:val="000000"/>
          <w:sz w:val="28"/>
          <w:szCs w:val="28"/>
        </w:rPr>
        <w:t>Чернівці</w:t>
      </w:r>
      <w:proofErr w:type="spellEnd"/>
      <w:r w:rsidRPr="00067FEA">
        <w:rPr>
          <w:rStyle w:val="ft8"/>
          <w:color w:val="000000"/>
          <w:sz w:val="28"/>
          <w:szCs w:val="28"/>
        </w:rPr>
        <w:t>, 2003. — 400 с.</w:t>
      </w:r>
    </w:p>
    <w:p w:rsidR="00794162" w:rsidRPr="00067FEA" w:rsidRDefault="00794162" w:rsidP="00595BCB">
      <w:pPr>
        <w:pStyle w:val="p43"/>
        <w:numPr>
          <w:ilvl w:val="0"/>
          <w:numId w:val="6"/>
        </w:numPr>
        <w:tabs>
          <w:tab w:val="clear" w:pos="1076"/>
          <w:tab w:val="num" w:pos="0"/>
        </w:tabs>
        <w:spacing w:before="16" w:beforeAutospacing="0" w:after="0" w:afterAutospacing="0" w:line="276" w:lineRule="auto"/>
        <w:ind w:left="0" w:firstLine="360"/>
        <w:jc w:val="both"/>
        <w:rPr>
          <w:iCs/>
          <w:color w:val="000000"/>
          <w:sz w:val="28"/>
          <w:szCs w:val="28"/>
        </w:rPr>
      </w:pPr>
      <w:proofErr w:type="spellStart"/>
      <w:r w:rsidRPr="00067FEA">
        <w:rPr>
          <w:rStyle w:val="ft248"/>
          <w:iCs/>
          <w:color w:val="000000"/>
          <w:sz w:val="28"/>
          <w:szCs w:val="28"/>
        </w:rPr>
        <w:t>Лісовал</w:t>
      </w:r>
      <w:proofErr w:type="spellEnd"/>
      <w:r w:rsidRPr="00067FEA">
        <w:rPr>
          <w:rStyle w:val="ft248"/>
          <w:iCs/>
          <w:color w:val="000000"/>
          <w:sz w:val="28"/>
          <w:szCs w:val="28"/>
        </w:rPr>
        <w:t xml:space="preserve"> А.П.</w:t>
      </w:r>
      <w:r w:rsidRPr="00067FEA">
        <w:rPr>
          <w:rStyle w:val="apple-converted-space"/>
          <w:iCs/>
          <w:color w:val="000000"/>
          <w:sz w:val="28"/>
          <w:szCs w:val="28"/>
        </w:rPr>
        <w:t> </w:t>
      </w:r>
      <w:proofErr w:type="spellStart"/>
      <w:r w:rsidRPr="00067FEA">
        <w:rPr>
          <w:rStyle w:val="ft8"/>
          <w:color w:val="000000"/>
          <w:sz w:val="28"/>
          <w:szCs w:val="28"/>
        </w:rPr>
        <w:t>Агрохімія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. </w:t>
      </w:r>
      <w:proofErr w:type="spellStart"/>
      <w:r w:rsidRPr="00067FEA">
        <w:rPr>
          <w:rStyle w:val="ft8"/>
          <w:color w:val="000000"/>
          <w:sz w:val="28"/>
          <w:szCs w:val="28"/>
        </w:rPr>
        <w:t>Лабораторний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практикум. </w:t>
      </w:r>
      <w:proofErr w:type="spellStart"/>
      <w:r w:rsidRPr="00067FEA">
        <w:rPr>
          <w:rStyle w:val="ft248"/>
          <w:iCs/>
          <w:color w:val="000000"/>
          <w:sz w:val="28"/>
          <w:szCs w:val="28"/>
        </w:rPr>
        <w:t>Лісовал</w:t>
      </w:r>
      <w:proofErr w:type="spellEnd"/>
      <w:r w:rsidRPr="00067FEA">
        <w:rPr>
          <w:rStyle w:val="ft248"/>
          <w:iCs/>
          <w:color w:val="000000"/>
          <w:sz w:val="28"/>
          <w:szCs w:val="28"/>
        </w:rPr>
        <w:t xml:space="preserve"> А.П., Давиденко У.М., Мойсеенко Б.М.</w:t>
      </w:r>
      <w:r w:rsidRPr="00067FEA">
        <w:rPr>
          <w:rStyle w:val="ft8"/>
          <w:color w:val="000000"/>
          <w:sz w:val="28"/>
          <w:szCs w:val="28"/>
        </w:rPr>
        <w:t xml:space="preserve"> — К.: </w:t>
      </w:r>
      <w:proofErr w:type="spellStart"/>
      <w:r w:rsidRPr="00067FEA">
        <w:rPr>
          <w:rStyle w:val="ft8"/>
          <w:color w:val="000000"/>
          <w:sz w:val="28"/>
          <w:szCs w:val="28"/>
        </w:rPr>
        <w:t>Вища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школа, 1994. — 335 с.</w:t>
      </w:r>
    </w:p>
    <w:p w:rsidR="00794162" w:rsidRPr="00067FEA" w:rsidRDefault="00794162" w:rsidP="00595BCB">
      <w:pPr>
        <w:pStyle w:val="p43"/>
        <w:numPr>
          <w:ilvl w:val="0"/>
          <w:numId w:val="6"/>
        </w:numPr>
        <w:tabs>
          <w:tab w:val="clear" w:pos="1076"/>
          <w:tab w:val="num" w:pos="0"/>
        </w:tabs>
        <w:spacing w:before="16" w:beforeAutospacing="0" w:after="0" w:afterAutospacing="0" w:line="276" w:lineRule="auto"/>
        <w:ind w:left="0" w:firstLine="360"/>
        <w:jc w:val="both"/>
        <w:rPr>
          <w:color w:val="000000"/>
          <w:sz w:val="28"/>
          <w:szCs w:val="28"/>
        </w:rPr>
      </w:pPr>
      <w:proofErr w:type="spellStart"/>
      <w:r w:rsidRPr="00067FEA">
        <w:rPr>
          <w:rStyle w:val="ft249"/>
          <w:iCs/>
          <w:color w:val="000000"/>
          <w:sz w:val="28"/>
          <w:szCs w:val="28"/>
        </w:rPr>
        <w:t>Лісовал</w:t>
      </w:r>
      <w:proofErr w:type="spellEnd"/>
      <w:r w:rsidRPr="00067FEA">
        <w:rPr>
          <w:rStyle w:val="ft249"/>
          <w:iCs/>
          <w:color w:val="000000"/>
          <w:sz w:val="28"/>
          <w:szCs w:val="28"/>
        </w:rPr>
        <w:t xml:space="preserve"> А.П.</w:t>
      </w:r>
      <w:r w:rsidRPr="00067FEA">
        <w:rPr>
          <w:rStyle w:val="apple-converted-space"/>
          <w:iCs/>
          <w:color w:val="000000"/>
          <w:sz w:val="28"/>
          <w:szCs w:val="28"/>
        </w:rPr>
        <w:t> </w:t>
      </w:r>
      <w:proofErr w:type="spellStart"/>
      <w:r w:rsidRPr="00067FEA">
        <w:rPr>
          <w:color w:val="000000"/>
          <w:sz w:val="28"/>
          <w:szCs w:val="28"/>
        </w:rPr>
        <w:t>Методи</w:t>
      </w:r>
      <w:proofErr w:type="spellEnd"/>
      <w:r w:rsidRPr="00067FEA">
        <w:rPr>
          <w:color w:val="000000"/>
          <w:sz w:val="28"/>
          <w:szCs w:val="28"/>
        </w:rPr>
        <w:t xml:space="preserve"> </w:t>
      </w:r>
      <w:proofErr w:type="spellStart"/>
      <w:r w:rsidRPr="00067FEA">
        <w:rPr>
          <w:color w:val="000000"/>
          <w:sz w:val="28"/>
          <w:szCs w:val="28"/>
        </w:rPr>
        <w:t>агрохімічних</w:t>
      </w:r>
      <w:proofErr w:type="spellEnd"/>
      <w:r w:rsidRPr="00067FE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67FEA">
        <w:rPr>
          <w:color w:val="000000"/>
          <w:sz w:val="28"/>
          <w:szCs w:val="28"/>
        </w:rPr>
        <w:t>досл</w:t>
      </w:r>
      <w:proofErr w:type="gramEnd"/>
      <w:r w:rsidRPr="00067FEA">
        <w:rPr>
          <w:color w:val="000000"/>
          <w:sz w:val="28"/>
          <w:szCs w:val="28"/>
        </w:rPr>
        <w:t>іджень</w:t>
      </w:r>
      <w:proofErr w:type="spellEnd"/>
      <w:r w:rsidRPr="00067FEA">
        <w:rPr>
          <w:color w:val="000000"/>
          <w:sz w:val="28"/>
          <w:szCs w:val="28"/>
        </w:rPr>
        <w:t xml:space="preserve">. </w:t>
      </w:r>
      <w:proofErr w:type="spellStart"/>
      <w:r w:rsidRPr="00067FEA">
        <w:rPr>
          <w:rStyle w:val="ft249"/>
          <w:iCs/>
          <w:color w:val="000000"/>
          <w:sz w:val="28"/>
          <w:szCs w:val="28"/>
        </w:rPr>
        <w:t>Лісовал</w:t>
      </w:r>
      <w:proofErr w:type="spellEnd"/>
      <w:r w:rsidRPr="00067FEA">
        <w:rPr>
          <w:rStyle w:val="ft249"/>
          <w:iCs/>
          <w:color w:val="000000"/>
          <w:sz w:val="28"/>
          <w:szCs w:val="28"/>
        </w:rPr>
        <w:t xml:space="preserve"> А.</w:t>
      </w:r>
      <w:proofErr w:type="gramStart"/>
      <w:r w:rsidRPr="00067FEA">
        <w:rPr>
          <w:rStyle w:val="ft249"/>
          <w:iCs/>
          <w:color w:val="000000"/>
          <w:sz w:val="28"/>
          <w:szCs w:val="28"/>
        </w:rPr>
        <w:t>П</w:t>
      </w:r>
      <w:proofErr w:type="gramEnd"/>
      <w:r w:rsidRPr="00067FEA">
        <w:rPr>
          <w:color w:val="000000"/>
          <w:sz w:val="28"/>
          <w:szCs w:val="28"/>
        </w:rPr>
        <w:t xml:space="preserve"> — К.: </w:t>
      </w:r>
      <w:proofErr w:type="spellStart"/>
      <w:r w:rsidRPr="00067FEA">
        <w:rPr>
          <w:color w:val="000000"/>
          <w:sz w:val="28"/>
          <w:szCs w:val="28"/>
        </w:rPr>
        <w:t>Видав</w:t>
      </w:r>
      <w:proofErr w:type="spellEnd"/>
      <w:r w:rsidRPr="00067FEA">
        <w:rPr>
          <w:color w:val="000000"/>
          <w:sz w:val="28"/>
          <w:szCs w:val="28"/>
        </w:rPr>
        <w:t>. центр НАУ, 2001. — 247.</w:t>
      </w:r>
    </w:p>
    <w:p w:rsidR="00794162" w:rsidRPr="00067FEA" w:rsidRDefault="00794162" w:rsidP="00595BCB">
      <w:pPr>
        <w:pStyle w:val="p396"/>
        <w:numPr>
          <w:ilvl w:val="0"/>
          <w:numId w:val="6"/>
        </w:numPr>
        <w:tabs>
          <w:tab w:val="clear" w:pos="1076"/>
          <w:tab w:val="num" w:pos="0"/>
        </w:tabs>
        <w:spacing w:before="32" w:beforeAutospacing="0" w:after="0" w:afterAutospacing="0" w:line="276" w:lineRule="auto"/>
        <w:ind w:left="0" w:firstLine="360"/>
        <w:jc w:val="both"/>
        <w:rPr>
          <w:iCs/>
          <w:color w:val="000000"/>
          <w:sz w:val="28"/>
          <w:szCs w:val="28"/>
        </w:rPr>
      </w:pPr>
      <w:proofErr w:type="spellStart"/>
      <w:r w:rsidRPr="00067FEA">
        <w:rPr>
          <w:rStyle w:val="ft251"/>
          <w:iCs/>
          <w:color w:val="000000"/>
          <w:sz w:val="28"/>
          <w:szCs w:val="28"/>
        </w:rPr>
        <w:t>Лі</w:t>
      </w:r>
      <w:proofErr w:type="gramStart"/>
      <w:r w:rsidRPr="00067FEA">
        <w:rPr>
          <w:rStyle w:val="ft251"/>
          <w:iCs/>
          <w:color w:val="000000"/>
          <w:sz w:val="28"/>
          <w:szCs w:val="28"/>
        </w:rPr>
        <w:t>совал</w:t>
      </w:r>
      <w:proofErr w:type="spellEnd"/>
      <w:r w:rsidRPr="00067FEA">
        <w:rPr>
          <w:rStyle w:val="ft251"/>
          <w:iCs/>
          <w:color w:val="000000"/>
          <w:sz w:val="28"/>
          <w:szCs w:val="28"/>
        </w:rPr>
        <w:t xml:space="preserve"> А.П.</w:t>
      </w:r>
      <w:r w:rsidRPr="00067FEA">
        <w:rPr>
          <w:rStyle w:val="apple-converted-space"/>
          <w:iCs/>
          <w:color w:val="000000"/>
          <w:sz w:val="28"/>
          <w:szCs w:val="28"/>
        </w:rPr>
        <w:t> </w:t>
      </w:r>
      <w:r w:rsidRPr="00067FEA">
        <w:rPr>
          <w:rStyle w:val="ft8"/>
          <w:color w:val="000000"/>
          <w:sz w:val="28"/>
          <w:szCs w:val="28"/>
        </w:rPr>
        <w:t xml:space="preserve">Система </w:t>
      </w:r>
      <w:proofErr w:type="spellStart"/>
      <w:r w:rsidRPr="00067FEA">
        <w:rPr>
          <w:rStyle w:val="ft8"/>
          <w:color w:val="000000"/>
          <w:sz w:val="28"/>
          <w:szCs w:val="28"/>
        </w:rPr>
        <w:t>застосування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добрив</w:t>
      </w:r>
      <w:proofErr w:type="gramEnd"/>
      <w:r w:rsidRPr="00067FEA">
        <w:rPr>
          <w:rStyle w:val="ft8"/>
          <w:color w:val="000000"/>
          <w:sz w:val="28"/>
          <w:szCs w:val="28"/>
        </w:rPr>
        <w:t xml:space="preserve">. </w:t>
      </w:r>
      <w:proofErr w:type="spellStart"/>
      <w:r w:rsidRPr="00067FEA">
        <w:rPr>
          <w:rStyle w:val="ft251"/>
          <w:iCs/>
          <w:color w:val="000000"/>
          <w:sz w:val="28"/>
          <w:szCs w:val="28"/>
        </w:rPr>
        <w:t>Лісовал</w:t>
      </w:r>
      <w:proofErr w:type="spellEnd"/>
      <w:r w:rsidRPr="00067FEA">
        <w:rPr>
          <w:rStyle w:val="ft251"/>
          <w:iCs/>
          <w:color w:val="000000"/>
          <w:sz w:val="28"/>
          <w:szCs w:val="28"/>
        </w:rPr>
        <w:t xml:space="preserve"> А.П., Макаренко В.М., Кравченко С.М.</w:t>
      </w:r>
      <w:r w:rsidRPr="00067FEA">
        <w:rPr>
          <w:rStyle w:val="apple-converted-space"/>
          <w:iCs/>
          <w:color w:val="000000"/>
          <w:sz w:val="28"/>
          <w:szCs w:val="28"/>
        </w:rPr>
        <w:t> </w:t>
      </w:r>
      <w:r w:rsidRPr="00067FEA">
        <w:rPr>
          <w:rStyle w:val="ft8"/>
          <w:color w:val="000000"/>
          <w:sz w:val="28"/>
          <w:szCs w:val="28"/>
        </w:rPr>
        <w:t xml:space="preserve">— К.: </w:t>
      </w:r>
      <w:proofErr w:type="spellStart"/>
      <w:r w:rsidRPr="00067FEA">
        <w:rPr>
          <w:rStyle w:val="ft8"/>
          <w:color w:val="000000"/>
          <w:sz w:val="28"/>
          <w:szCs w:val="28"/>
        </w:rPr>
        <w:t>Вища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школа, 2002. — 317с.</w:t>
      </w:r>
    </w:p>
    <w:p w:rsidR="00794162" w:rsidRPr="00B42BA4" w:rsidRDefault="00794162" w:rsidP="00595BCB">
      <w:pPr>
        <w:pStyle w:val="p43"/>
        <w:numPr>
          <w:ilvl w:val="0"/>
          <w:numId w:val="6"/>
        </w:numPr>
        <w:tabs>
          <w:tab w:val="clear" w:pos="1076"/>
          <w:tab w:val="num" w:pos="0"/>
        </w:tabs>
        <w:spacing w:before="16" w:beforeAutospacing="0" w:after="0" w:afterAutospacing="0" w:line="276" w:lineRule="auto"/>
        <w:ind w:left="0" w:firstLine="360"/>
        <w:jc w:val="both"/>
        <w:rPr>
          <w:iCs/>
          <w:color w:val="000000"/>
          <w:sz w:val="28"/>
          <w:szCs w:val="28"/>
        </w:rPr>
      </w:pPr>
      <w:proofErr w:type="spellStart"/>
      <w:r w:rsidRPr="00067FEA">
        <w:rPr>
          <w:rStyle w:val="ft232"/>
          <w:iCs/>
          <w:color w:val="000000"/>
          <w:sz w:val="28"/>
          <w:szCs w:val="28"/>
        </w:rPr>
        <w:t>Полупан</w:t>
      </w:r>
      <w:proofErr w:type="spellEnd"/>
      <w:r w:rsidRPr="00067FEA">
        <w:rPr>
          <w:rStyle w:val="ft232"/>
          <w:iCs/>
          <w:color w:val="000000"/>
          <w:sz w:val="28"/>
          <w:szCs w:val="28"/>
        </w:rPr>
        <w:t xml:space="preserve"> М.І.</w:t>
      </w:r>
      <w:r>
        <w:rPr>
          <w:rStyle w:val="ft232"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Pr="00067FEA">
        <w:rPr>
          <w:rStyle w:val="ft8"/>
          <w:color w:val="000000"/>
          <w:sz w:val="28"/>
          <w:szCs w:val="28"/>
        </w:rPr>
        <w:t>Визначник</w:t>
      </w:r>
      <w:proofErr w:type="spellEnd"/>
      <w:r w:rsidRPr="00067FEA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067FEA">
        <w:rPr>
          <w:rStyle w:val="ft8"/>
          <w:color w:val="000000"/>
          <w:sz w:val="28"/>
          <w:szCs w:val="28"/>
        </w:rPr>
        <w:t>еколого-генетичного</w:t>
      </w:r>
      <w:proofErr w:type="spellEnd"/>
      <w:r w:rsidRPr="00067FEA">
        <w:rPr>
          <w:rStyle w:val="apple-converted-space"/>
          <w:color w:val="000000"/>
          <w:sz w:val="28"/>
          <w:szCs w:val="28"/>
        </w:rPr>
        <w:t> </w:t>
      </w:r>
      <w:r w:rsidRPr="00067FEA">
        <w:rPr>
          <w:rStyle w:val="ft8"/>
          <w:color w:val="000000"/>
          <w:sz w:val="28"/>
          <w:szCs w:val="28"/>
        </w:rPr>
        <w:t xml:space="preserve">статусу та </w:t>
      </w:r>
      <w:proofErr w:type="spellStart"/>
      <w:r w:rsidRPr="00067FEA">
        <w:rPr>
          <w:rStyle w:val="ft8"/>
          <w:color w:val="000000"/>
          <w:sz w:val="28"/>
          <w:szCs w:val="28"/>
        </w:rPr>
        <w:t>родючості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</w:t>
      </w:r>
      <w:proofErr w:type="spellStart"/>
      <w:r w:rsidRPr="00067FEA">
        <w:rPr>
          <w:rStyle w:val="ft8"/>
          <w:color w:val="000000"/>
          <w:sz w:val="28"/>
          <w:szCs w:val="28"/>
        </w:rPr>
        <w:t>ґрунтів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</w:t>
      </w:r>
      <w:proofErr w:type="spellStart"/>
      <w:r w:rsidRPr="00067FEA">
        <w:rPr>
          <w:rStyle w:val="ft8"/>
          <w:color w:val="000000"/>
          <w:sz w:val="28"/>
          <w:szCs w:val="28"/>
        </w:rPr>
        <w:t>України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: </w:t>
      </w:r>
      <w:proofErr w:type="spellStart"/>
      <w:r w:rsidRPr="00067FEA">
        <w:rPr>
          <w:rStyle w:val="ft8"/>
          <w:color w:val="000000"/>
          <w:sz w:val="28"/>
          <w:szCs w:val="28"/>
        </w:rPr>
        <w:t>Навчальний</w:t>
      </w:r>
      <w:proofErr w:type="spellEnd"/>
      <w:r w:rsidRPr="00067FEA">
        <w:rPr>
          <w:rStyle w:val="ft8"/>
          <w:color w:val="000000"/>
          <w:sz w:val="28"/>
          <w:szCs w:val="28"/>
        </w:rPr>
        <w:t xml:space="preserve"> </w:t>
      </w:r>
      <w:proofErr w:type="spellStart"/>
      <w:proofErr w:type="gramStart"/>
      <w:r w:rsidRPr="00067FEA">
        <w:rPr>
          <w:rStyle w:val="ft8"/>
          <w:color w:val="000000"/>
          <w:sz w:val="28"/>
          <w:szCs w:val="28"/>
        </w:rPr>
        <w:t>пос</w:t>
      </w:r>
      <w:proofErr w:type="gramEnd"/>
      <w:r w:rsidRPr="00067FEA">
        <w:rPr>
          <w:rStyle w:val="ft8"/>
          <w:color w:val="000000"/>
          <w:sz w:val="28"/>
          <w:szCs w:val="28"/>
        </w:rPr>
        <w:t>ібник</w:t>
      </w:r>
      <w:proofErr w:type="spellEnd"/>
      <w:r w:rsidRPr="00067FEA">
        <w:rPr>
          <w:rStyle w:val="ft8"/>
          <w:color w:val="000000"/>
          <w:sz w:val="28"/>
          <w:szCs w:val="28"/>
        </w:rPr>
        <w:t>. .</w:t>
      </w:r>
      <w:r>
        <w:rPr>
          <w:rStyle w:val="ft8"/>
          <w:color w:val="000000"/>
          <w:sz w:val="28"/>
          <w:szCs w:val="28"/>
          <w:lang w:val="uk-UA"/>
        </w:rPr>
        <w:t xml:space="preserve"> </w:t>
      </w:r>
      <w:proofErr w:type="spellStart"/>
      <w:r w:rsidRPr="005E227B">
        <w:rPr>
          <w:rStyle w:val="ft232"/>
          <w:iCs/>
          <w:color w:val="000000"/>
          <w:sz w:val="28"/>
          <w:szCs w:val="28"/>
          <w:lang w:val="uk-UA"/>
        </w:rPr>
        <w:t>Полупан</w:t>
      </w:r>
      <w:proofErr w:type="spellEnd"/>
      <w:r w:rsidRPr="005E227B">
        <w:rPr>
          <w:rStyle w:val="ft232"/>
          <w:iCs/>
          <w:color w:val="000000"/>
          <w:sz w:val="28"/>
          <w:szCs w:val="28"/>
          <w:lang w:val="uk-UA"/>
        </w:rPr>
        <w:t xml:space="preserve"> М.І., Соловей В.Б., Кисіль В.</w:t>
      </w:r>
      <w:proofErr w:type="spellStart"/>
      <w:r w:rsidRPr="005E227B">
        <w:rPr>
          <w:rStyle w:val="ft232"/>
          <w:iCs/>
          <w:color w:val="000000"/>
          <w:sz w:val="28"/>
          <w:szCs w:val="28"/>
          <w:lang w:val="uk-UA"/>
        </w:rPr>
        <w:t>І.</w:t>
      </w:r>
      <w:r>
        <w:rPr>
          <w:rStyle w:val="ft232"/>
          <w:iCs/>
          <w:color w:val="000000"/>
          <w:sz w:val="28"/>
          <w:szCs w:val="28"/>
          <w:lang w:val="uk-UA"/>
        </w:rPr>
        <w:t>та</w:t>
      </w:r>
      <w:proofErr w:type="spellEnd"/>
      <w:r>
        <w:rPr>
          <w:rStyle w:val="ft232"/>
          <w:iCs/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rStyle w:val="ft232"/>
          <w:iCs/>
          <w:color w:val="000000"/>
          <w:sz w:val="28"/>
          <w:szCs w:val="28"/>
          <w:lang w:val="uk-UA"/>
        </w:rPr>
        <w:t>ін.</w:t>
      </w:r>
      <w:r w:rsidRPr="005E227B">
        <w:rPr>
          <w:rStyle w:val="ft8"/>
          <w:color w:val="000000"/>
          <w:sz w:val="28"/>
          <w:szCs w:val="28"/>
          <w:lang w:val="uk-UA"/>
        </w:rPr>
        <w:t>—</w:t>
      </w:r>
      <w:proofErr w:type="spellEnd"/>
      <w:r w:rsidRPr="005E227B">
        <w:rPr>
          <w:rStyle w:val="ft8"/>
          <w:color w:val="000000"/>
          <w:sz w:val="28"/>
          <w:szCs w:val="28"/>
          <w:lang w:val="uk-UA"/>
        </w:rPr>
        <w:t xml:space="preserve"> </w:t>
      </w:r>
      <w:r w:rsidRPr="00067FEA">
        <w:rPr>
          <w:rStyle w:val="ft8"/>
          <w:color w:val="000000"/>
          <w:sz w:val="28"/>
          <w:szCs w:val="28"/>
        </w:rPr>
        <w:t>К.: Урожай, 2002</w:t>
      </w:r>
      <w:r w:rsidRPr="00B42BA4">
        <w:rPr>
          <w:rStyle w:val="ft8"/>
          <w:color w:val="000000"/>
          <w:sz w:val="28"/>
          <w:szCs w:val="28"/>
        </w:rPr>
        <w:t>. — 315 с.</w:t>
      </w:r>
    </w:p>
    <w:p w:rsidR="00794162" w:rsidRDefault="00794162" w:rsidP="00595BCB">
      <w:pPr>
        <w:spacing w:line="276" w:lineRule="auto"/>
        <w:ind w:firstLine="180"/>
        <w:jc w:val="center"/>
        <w:rPr>
          <w:sz w:val="28"/>
          <w:szCs w:val="28"/>
          <w:lang w:val="uk-UA"/>
        </w:rPr>
      </w:pPr>
    </w:p>
    <w:p w:rsidR="00794162" w:rsidRPr="008C67B4" w:rsidRDefault="00794162" w:rsidP="00E33BA6">
      <w:pPr>
        <w:spacing w:line="276" w:lineRule="auto"/>
        <w:jc w:val="center"/>
        <w:rPr>
          <w:sz w:val="28"/>
          <w:szCs w:val="28"/>
          <w:lang w:val="uk-UA"/>
        </w:rPr>
      </w:pPr>
      <w:r w:rsidRPr="008C67B4">
        <w:rPr>
          <w:sz w:val="28"/>
          <w:szCs w:val="28"/>
          <w:lang w:val="uk-UA"/>
        </w:rPr>
        <w:t>ЗМІСТ</w:t>
      </w:r>
      <w:r w:rsidRPr="008C67B4">
        <w:rPr>
          <w:sz w:val="28"/>
          <w:szCs w:val="28"/>
        </w:rPr>
        <w:t xml:space="preserve"> НАВЧАЛЬНОЇ ДИСЦИПЛІНИ</w:t>
      </w:r>
      <w:r w:rsidRPr="008C67B4">
        <w:rPr>
          <w:sz w:val="28"/>
          <w:szCs w:val="28"/>
          <w:lang w:val="uk-UA"/>
        </w:rPr>
        <w:t xml:space="preserve"> «ЗЕМЛЕРОБСТВО»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1. Фактори життя рослин і закони землеробства. Закон незамінності факторів, Закон мінімуму або обмежувальний фактор, Закон оптимуму і максимуму, Закон сукупної дії факторів, Закон повернення поживних речовин, Закон плодозміни.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2. Екологічні фактори життя рослин та їх регулювання в землеробстві. Біосфера землі, навколишнє середовище і антропогенний фактор. Основні заходи поліпшення екологічних умов на полях.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3. Наукові основи обробітку ґрунту. Догляд за посівами, дискування,  значення міжрядних розпушувань, збиральні роботи.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Тема 4. Системи обробітку ґрунту. </w:t>
      </w:r>
    </w:p>
    <w:p w:rsidR="00794162" w:rsidRPr="00003E53" w:rsidRDefault="00794162" w:rsidP="00E33BA6">
      <w:pPr>
        <w:shd w:val="clear" w:color="auto" w:fill="FFFFFF"/>
        <w:ind w:firstLine="540"/>
        <w:jc w:val="center"/>
        <w:rPr>
          <w:bCs/>
          <w:color w:val="000000"/>
          <w:sz w:val="28"/>
          <w:szCs w:val="28"/>
          <w:lang w:val="uk-UA" w:eastAsia="uk-UA"/>
        </w:rPr>
      </w:pPr>
      <w:r w:rsidRPr="00003E53">
        <w:rPr>
          <w:bCs/>
          <w:color w:val="000000"/>
          <w:sz w:val="28"/>
          <w:szCs w:val="28"/>
          <w:lang w:val="uk-UA" w:eastAsia="uk-UA"/>
        </w:rPr>
        <w:t>СПИСОК РЕКОМЕНДОВАНИХ ДЖЕРЕЛ</w:t>
      </w:r>
    </w:p>
    <w:p w:rsidR="00794162" w:rsidRDefault="00794162" w:rsidP="00E4491E">
      <w:pPr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Землеробство Підручник. </w:t>
      </w:r>
      <w:proofErr w:type="spellStart"/>
      <w:r>
        <w:rPr>
          <w:sz w:val="28"/>
          <w:szCs w:val="28"/>
          <w:lang w:val="uk-UA"/>
        </w:rPr>
        <w:t>Гудзь</w:t>
      </w:r>
      <w:proofErr w:type="spellEnd"/>
      <w:r>
        <w:rPr>
          <w:sz w:val="28"/>
          <w:szCs w:val="28"/>
          <w:lang w:val="uk-UA"/>
        </w:rPr>
        <w:t xml:space="preserve"> В.П., Приймак І.Д., Будьонний Ю.В. / За ред. В.П. </w:t>
      </w:r>
      <w:proofErr w:type="spellStart"/>
      <w:r>
        <w:rPr>
          <w:sz w:val="28"/>
          <w:szCs w:val="28"/>
          <w:lang w:val="uk-UA"/>
        </w:rPr>
        <w:t>Гудзя.-</w:t>
      </w:r>
      <w:proofErr w:type="spellEnd"/>
      <w:r>
        <w:rPr>
          <w:sz w:val="28"/>
          <w:szCs w:val="28"/>
          <w:lang w:val="uk-UA"/>
        </w:rPr>
        <w:t xml:space="preserve"> К.: Урожай, 1996. – 384 с.</w:t>
      </w:r>
    </w:p>
    <w:p w:rsidR="00794162" w:rsidRDefault="00794162" w:rsidP="00E4491E">
      <w:pPr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Загальне землеробство. </w:t>
      </w:r>
      <w:proofErr w:type="spellStart"/>
      <w:r>
        <w:rPr>
          <w:sz w:val="28"/>
          <w:szCs w:val="28"/>
          <w:lang w:val="uk-UA"/>
        </w:rPr>
        <w:t>Термінол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Слов</w:t>
      </w:r>
      <w:proofErr w:type="spellEnd"/>
      <w:r>
        <w:rPr>
          <w:sz w:val="28"/>
          <w:szCs w:val="28"/>
          <w:lang w:val="uk-UA"/>
        </w:rPr>
        <w:t xml:space="preserve">./ За ред. В.О. </w:t>
      </w:r>
      <w:proofErr w:type="spellStart"/>
      <w:r>
        <w:rPr>
          <w:sz w:val="28"/>
          <w:szCs w:val="28"/>
          <w:lang w:val="uk-UA"/>
        </w:rPr>
        <w:t>Єщенка</w:t>
      </w:r>
      <w:proofErr w:type="spellEnd"/>
      <w:r>
        <w:rPr>
          <w:sz w:val="28"/>
          <w:szCs w:val="28"/>
          <w:lang w:val="uk-UA"/>
        </w:rPr>
        <w:t>. – Умань:УВПП, 2002. – 176 с.</w:t>
      </w:r>
    </w:p>
    <w:p w:rsidR="00794162" w:rsidRDefault="00794162" w:rsidP="00E4491E">
      <w:pPr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Землеробство. Підручник. Кравченко М.С., Злобін Ю.А., Царенко О.М – К.: Либідь, 2002. – 496 с.</w:t>
      </w:r>
    </w:p>
    <w:p w:rsidR="00794162" w:rsidRPr="00D841BB" w:rsidRDefault="00794162" w:rsidP="00E4491E">
      <w:pPr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proofErr w:type="spellStart"/>
      <w:r w:rsidRPr="00D841BB">
        <w:rPr>
          <w:sz w:val="28"/>
          <w:szCs w:val="28"/>
        </w:rPr>
        <w:lastRenderedPageBreak/>
        <w:t>Землеробство</w:t>
      </w:r>
      <w:proofErr w:type="spellEnd"/>
      <w:r w:rsidRPr="00D841BB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Підручник.</w:t>
      </w:r>
      <w:r w:rsidRPr="00D841BB">
        <w:rPr>
          <w:sz w:val="28"/>
          <w:szCs w:val="28"/>
        </w:rPr>
        <w:t xml:space="preserve"> </w:t>
      </w:r>
      <w:proofErr w:type="spellStart"/>
      <w:proofErr w:type="gramStart"/>
      <w:r w:rsidRPr="00D841BB">
        <w:rPr>
          <w:sz w:val="28"/>
          <w:szCs w:val="28"/>
        </w:rPr>
        <w:t>Горд</w:t>
      </w:r>
      <w:proofErr w:type="gramEnd"/>
      <w:r w:rsidRPr="00D841BB">
        <w:rPr>
          <w:sz w:val="28"/>
          <w:szCs w:val="28"/>
        </w:rPr>
        <w:t>ієнко</w:t>
      </w:r>
      <w:proofErr w:type="spellEnd"/>
      <w:r w:rsidRPr="00D841BB">
        <w:rPr>
          <w:sz w:val="28"/>
          <w:szCs w:val="28"/>
        </w:rPr>
        <w:t xml:space="preserve"> В. П. та </w:t>
      </w:r>
      <w:proofErr w:type="spellStart"/>
      <w:r w:rsidRPr="00D841BB">
        <w:rPr>
          <w:sz w:val="28"/>
          <w:szCs w:val="28"/>
        </w:rPr>
        <w:t>ін</w:t>
      </w:r>
      <w:proofErr w:type="spellEnd"/>
      <w:r w:rsidRPr="00D841BB">
        <w:rPr>
          <w:sz w:val="28"/>
          <w:szCs w:val="28"/>
        </w:rPr>
        <w:t xml:space="preserve"> – К.: </w:t>
      </w:r>
      <w:proofErr w:type="spellStart"/>
      <w:r w:rsidRPr="00D841BB">
        <w:rPr>
          <w:sz w:val="28"/>
          <w:szCs w:val="28"/>
        </w:rPr>
        <w:t>Вища</w:t>
      </w:r>
      <w:proofErr w:type="spellEnd"/>
      <w:r w:rsidRPr="00D841BB">
        <w:rPr>
          <w:sz w:val="28"/>
          <w:szCs w:val="28"/>
        </w:rPr>
        <w:t xml:space="preserve"> </w:t>
      </w:r>
      <w:proofErr w:type="spellStart"/>
      <w:r w:rsidRPr="00D841BB">
        <w:rPr>
          <w:sz w:val="28"/>
          <w:szCs w:val="28"/>
        </w:rPr>
        <w:t>шк</w:t>
      </w:r>
      <w:proofErr w:type="spellEnd"/>
      <w:r w:rsidRPr="00D841BB">
        <w:rPr>
          <w:sz w:val="28"/>
          <w:szCs w:val="28"/>
        </w:rPr>
        <w:t>.., 1991.</w:t>
      </w:r>
    </w:p>
    <w:p w:rsidR="00794162" w:rsidRPr="00B42BA4" w:rsidRDefault="00794162" w:rsidP="00E4491E">
      <w:pPr>
        <w:tabs>
          <w:tab w:val="num" w:pos="0"/>
        </w:tabs>
        <w:spacing w:line="276" w:lineRule="auto"/>
        <w:ind w:firstLine="360"/>
      </w:pPr>
    </w:p>
    <w:p w:rsidR="00794162" w:rsidRPr="006037FE" w:rsidRDefault="00794162" w:rsidP="00880973">
      <w:pPr>
        <w:spacing w:line="276" w:lineRule="auto"/>
        <w:ind w:left="360"/>
        <w:jc w:val="center"/>
        <w:rPr>
          <w:sz w:val="28"/>
          <w:szCs w:val="28"/>
          <w:lang w:val="uk-UA"/>
        </w:rPr>
      </w:pPr>
      <w:r w:rsidRPr="006037FE">
        <w:rPr>
          <w:sz w:val="28"/>
          <w:szCs w:val="28"/>
          <w:lang w:val="uk-UA"/>
        </w:rPr>
        <w:t>ЗМІСТ</w:t>
      </w:r>
      <w:r w:rsidRPr="006037FE">
        <w:rPr>
          <w:sz w:val="28"/>
          <w:szCs w:val="28"/>
        </w:rPr>
        <w:t xml:space="preserve"> НАВЧАЛЬНОЇ ДИСЦИПЛІНИ</w:t>
      </w:r>
      <w:r w:rsidRPr="006037FE">
        <w:rPr>
          <w:sz w:val="28"/>
          <w:szCs w:val="28"/>
          <w:lang w:val="uk-UA"/>
        </w:rPr>
        <w:t xml:space="preserve"> «РОСЛИННИЦТВО»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1. Рослинництво як галузь сільськогосподарського виробництва. Світові ресурси рослинництва, Класифікація польових культур.</w:t>
      </w:r>
    </w:p>
    <w:p w:rsidR="00794162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2. Агротехнічні основи рослинництва. Регулювання умов вегетації рослин механічним обробітком ґрунту. Просторове і кількісне розміщення рослин. Строки сівби, способи сівби, норми висіву, глибина загортання насіння.</w:t>
      </w:r>
    </w:p>
    <w:p w:rsidR="00794162" w:rsidRPr="00AF2C00" w:rsidRDefault="00794162" w:rsidP="00595BCB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Тема 3. Основні сільськогосподарські культури.</w:t>
      </w:r>
    </w:p>
    <w:p w:rsidR="00794162" w:rsidRPr="00003E53" w:rsidRDefault="00794162" w:rsidP="00E33BA6">
      <w:pPr>
        <w:shd w:val="clear" w:color="auto" w:fill="FFFFFF"/>
        <w:ind w:firstLine="540"/>
        <w:jc w:val="center"/>
        <w:rPr>
          <w:bCs/>
          <w:color w:val="000000"/>
          <w:sz w:val="28"/>
          <w:szCs w:val="28"/>
          <w:lang w:val="uk-UA" w:eastAsia="uk-UA"/>
        </w:rPr>
      </w:pPr>
      <w:r w:rsidRPr="00003E53">
        <w:rPr>
          <w:bCs/>
          <w:color w:val="000000"/>
          <w:sz w:val="28"/>
          <w:szCs w:val="28"/>
          <w:lang w:val="uk-UA" w:eastAsia="uk-UA"/>
        </w:rPr>
        <w:t>СПИСОК РЕКОМЕНДОВАНИХ ДЖЕРЕЛ</w:t>
      </w:r>
    </w:p>
    <w:p w:rsidR="00794162" w:rsidRPr="00067FEA" w:rsidRDefault="00794162" w:rsidP="00595BCB">
      <w:pPr>
        <w:numPr>
          <w:ilvl w:val="0"/>
          <w:numId w:val="7"/>
        </w:numPr>
        <w:tabs>
          <w:tab w:val="clear" w:pos="1004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proofErr w:type="spellStart"/>
      <w:r w:rsidRPr="00067FEA">
        <w:rPr>
          <w:sz w:val="28"/>
          <w:szCs w:val="28"/>
          <w:lang w:val="uk-UA"/>
        </w:rPr>
        <w:t>Жатов</w:t>
      </w:r>
      <w:proofErr w:type="spellEnd"/>
      <w:r w:rsidRPr="00E33BA6">
        <w:rPr>
          <w:sz w:val="28"/>
          <w:szCs w:val="28"/>
          <w:lang w:val="uk-UA"/>
        </w:rPr>
        <w:t xml:space="preserve"> </w:t>
      </w:r>
      <w:r w:rsidRPr="00067FEA">
        <w:rPr>
          <w:sz w:val="28"/>
          <w:szCs w:val="28"/>
          <w:lang w:val="uk-UA"/>
        </w:rPr>
        <w:t xml:space="preserve">О.Г. Рослинництво з основами програмування врожаю /О.Г. </w:t>
      </w:r>
      <w:proofErr w:type="spellStart"/>
      <w:r w:rsidRPr="00067FEA">
        <w:rPr>
          <w:sz w:val="28"/>
          <w:szCs w:val="28"/>
          <w:lang w:val="uk-UA"/>
        </w:rPr>
        <w:t>Жатов</w:t>
      </w:r>
      <w:proofErr w:type="spellEnd"/>
      <w:r w:rsidRPr="00067FEA">
        <w:rPr>
          <w:sz w:val="28"/>
          <w:szCs w:val="28"/>
          <w:lang w:val="uk-UA"/>
        </w:rPr>
        <w:t xml:space="preserve">, Л.Т. </w:t>
      </w:r>
      <w:proofErr w:type="spellStart"/>
      <w:r w:rsidRPr="00067FEA">
        <w:rPr>
          <w:sz w:val="28"/>
          <w:szCs w:val="28"/>
          <w:lang w:val="uk-UA"/>
        </w:rPr>
        <w:t>Глущенко</w:t>
      </w:r>
      <w:proofErr w:type="spellEnd"/>
      <w:r w:rsidRPr="00067FEA">
        <w:rPr>
          <w:sz w:val="28"/>
          <w:szCs w:val="28"/>
          <w:lang w:val="uk-UA"/>
        </w:rPr>
        <w:t>, Г.О.</w:t>
      </w:r>
      <w:proofErr w:type="spellStart"/>
      <w:r w:rsidRPr="00067FEA">
        <w:rPr>
          <w:sz w:val="28"/>
          <w:szCs w:val="28"/>
          <w:lang w:val="uk-UA"/>
        </w:rPr>
        <w:t>Жатова</w:t>
      </w:r>
      <w:proofErr w:type="spellEnd"/>
      <w:r w:rsidRPr="00067FEA">
        <w:rPr>
          <w:sz w:val="28"/>
          <w:szCs w:val="28"/>
          <w:lang w:val="uk-UA"/>
        </w:rPr>
        <w:t xml:space="preserve"> та ін. – К.: Урожай, 1995.</w:t>
      </w:r>
    </w:p>
    <w:p w:rsidR="00794162" w:rsidRPr="00067FEA" w:rsidRDefault="00794162" w:rsidP="00595BCB">
      <w:pPr>
        <w:numPr>
          <w:ilvl w:val="0"/>
          <w:numId w:val="7"/>
        </w:numPr>
        <w:tabs>
          <w:tab w:val="clear" w:pos="1004"/>
          <w:tab w:val="num" w:pos="0"/>
          <w:tab w:val="left" w:pos="72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proofErr w:type="spellStart"/>
      <w:r w:rsidRPr="00067FEA">
        <w:rPr>
          <w:sz w:val="28"/>
          <w:szCs w:val="28"/>
          <w:lang w:val="uk-UA"/>
        </w:rPr>
        <w:t>Лихочвор</w:t>
      </w:r>
      <w:proofErr w:type="spellEnd"/>
      <w:r w:rsidRPr="00067FEA">
        <w:rPr>
          <w:sz w:val="28"/>
          <w:szCs w:val="28"/>
          <w:lang w:val="uk-UA"/>
        </w:rPr>
        <w:t xml:space="preserve"> В.В. Рослинництво. Технології вирощування сільськогосподарських культур. – 2-е видання, виправлене. – Київ: Центр навчальної літератури, 2004.-808 с.</w:t>
      </w:r>
    </w:p>
    <w:p w:rsidR="00794162" w:rsidRPr="00067FEA" w:rsidRDefault="00794162" w:rsidP="00595BCB">
      <w:pPr>
        <w:numPr>
          <w:ilvl w:val="0"/>
          <w:numId w:val="7"/>
        </w:numPr>
        <w:tabs>
          <w:tab w:val="clear" w:pos="1004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067FEA">
        <w:rPr>
          <w:sz w:val="28"/>
          <w:szCs w:val="28"/>
          <w:lang w:val="uk-UA"/>
        </w:rPr>
        <w:t xml:space="preserve">Рослинництво: Підручник / В.Г. </w:t>
      </w:r>
      <w:proofErr w:type="spellStart"/>
      <w:r w:rsidRPr="00067FEA">
        <w:rPr>
          <w:sz w:val="28"/>
          <w:szCs w:val="28"/>
          <w:lang w:val="uk-UA"/>
        </w:rPr>
        <w:t>Влох</w:t>
      </w:r>
      <w:proofErr w:type="spellEnd"/>
      <w:r w:rsidRPr="00067FEA">
        <w:rPr>
          <w:sz w:val="28"/>
          <w:szCs w:val="28"/>
          <w:lang w:val="uk-UA"/>
        </w:rPr>
        <w:t xml:space="preserve">, С.В. </w:t>
      </w:r>
      <w:proofErr w:type="spellStart"/>
      <w:r w:rsidRPr="00067FEA">
        <w:rPr>
          <w:sz w:val="28"/>
          <w:szCs w:val="28"/>
          <w:lang w:val="uk-UA"/>
        </w:rPr>
        <w:t>Дубковський</w:t>
      </w:r>
      <w:proofErr w:type="spellEnd"/>
      <w:r w:rsidRPr="00067FEA">
        <w:rPr>
          <w:sz w:val="28"/>
          <w:szCs w:val="28"/>
          <w:lang w:val="uk-UA"/>
        </w:rPr>
        <w:t>, Г.С. Кияк та ін. /</w:t>
      </w:r>
      <w:r>
        <w:rPr>
          <w:sz w:val="28"/>
          <w:szCs w:val="28"/>
          <w:lang w:val="uk-UA"/>
        </w:rPr>
        <w:t xml:space="preserve"> </w:t>
      </w:r>
      <w:r w:rsidRPr="00067FEA">
        <w:rPr>
          <w:sz w:val="28"/>
          <w:szCs w:val="28"/>
          <w:lang w:val="uk-UA"/>
        </w:rPr>
        <w:t xml:space="preserve">За ред. В.Г. </w:t>
      </w:r>
      <w:proofErr w:type="spellStart"/>
      <w:r w:rsidRPr="00067FEA">
        <w:rPr>
          <w:sz w:val="28"/>
          <w:szCs w:val="28"/>
          <w:lang w:val="uk-UA"/>
        </w:rPr>
        <w:t>Влоха</w:t>
      </w:r>
      <w:proofErr w:type="spellEnd"/>
      <w:r w:rsidRPr="00067FEA">
        <w:rPr>
          <w:sz w:val="28"/>
          <w:szCs w:val="28"/>
          <w:lang w:val="uk-UA"/>
        </w:rPr>
        <w:t xml:space="preserve"> – К.: Вища школа.</w:t>
      </w:r>
    </w:p>
    <w:p w:rsidR="00794162" w:rsidRPr="00067FEA" w:rsidRDefault="00794162" w:rsidP="00595BCB">
      <w:pPr>
        <w:numPr>
          <w:ilvl w:val="0"/>
          <w:numId w:val="7"/>
        </w:numPr>
        <w:tabs>
          <w:tab w:val="clear" w:pos="1004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067FEA">
        <w:rPr>
          <w:sz w:val="28"/>
          <w:szCs w:val="28"/>
          <w:lang w:val="uk-UA"/>
        </w:rPr>
        <w:t xml:space="preserve">Рослинництво: Підручник/ С.М. </w:t>
      </w:r>
      <w:proofErr w:type="spellStart"/>
      <w:r w:rsidRPr="00067FEA">
        <w:rPr>
          <w:sz w:val="28"/>
          <w:szCs w:val="28"/>
          <w:lang w:val="uk-UA"/>
        </w:rPr>
        <w:t>Каленська</w:t>
      </w:r>
      <w:proofErr w:type="spellEnd"/>
      <w:r w:rsidRPr="00067FEA">
        <w:rPr>
          <w:sz w:val="28"/>
          <w:szCs w:val="28"/>
          <w:lang w:val="uk-UA"/>
        </w:rPr>
        <w:t xml:space="preserve">, О.Я. Шевчук, М.Я. </w:t>
      </w:r>
      <w:proofErr w:type="spellStart"/>
      <w:r w:rsidRPr="00067FEA">
        <w:rPr>
          <w:sz w:val="28"/>
          <w:szCs w:val="28"/>
          <w:lang w:val="uk-UA"/>
        </w:rPr>
        <w:t>Дмитрищак</w:t>
      </w:r>
      <w:proofErr w:type="spellEnd"/>
      <w:r w:rsidRPr="00067FEA">
        <w:rPr>
          <w:sz w:val="28"/>
          <w:szCs w:val="28"/>
          <w:lang w:val="uk-UA"/>
        </w:rPr>
        <w:t xml:space="preserve"> О.М</w:t>
      </w:r>
      <w:r>
        <w:rPr>
          <w:sz w:val="28"/>
          <w:szCs w:val="28"/>
          <w:lang w:val="uk-UA"/>
        </w:rPr>
        <w:t>. та ін.</w:t>
      </w:r>
      <w:r w:rsidRPr="00067FEA">
        <w:rPr>
          <w:sz w:val="28"/>
          <w:szCs w:val="28"/>
          <w:lang w:val="uk-UA"/>
        </w:rPr>
        <w:t>; За ред.. О.Я. Шевчука. –К.: НАУУ,2005.-502 с.</w:t>
      </w:r>
    </w:p>
    <w:p w:rsidR="00794162" w:rsidRPr="00067FEA" w:rsidRDefault="00794162" w:rsidP="00595BCB">
      <w:pPr>
        <w:numPr>
          <w:ilvl w:val="0"/>
          <w:numId w:val="7"/>
        </w:numPr>
        <w:tabs>
          <w:tab w:val="clear" w:pos="1004"/>
          <w:tab w:val="num" w:pos="0"/>
        </w:tabs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067FEA">
        <w:rPr>
          <w:sz w:val="28"/>
          <w:szCs w:val="28"/>
          <w:lang w:val="uk-UA"/>
        </w:rPr>
        <w:t xml:space="preserve">Технології вирощування продукції рослинництва: </w:t>
      </w:r>
      <w:r>
        <w:rPr>
          <w:sz w:val="28"/>
          <w:szCs w:val="28"/>
          <w:lang w:val="uk-UA"/>
        </w:rPr>
        <w:t>П</w:t>
      </w:r>
      <w:r w:rsidRPr="00067FEA">
        <w:rPr>
          <w:sz w:val="28"/>
          <w:szCs w:val="28"/>
          <w:lang w:val="uk-UA"/>
        </w:rPr>
        <w:t>ідручник / С.П. Танчик,</w:t>
      </w:r>
      <w:r>
        <w:rPr>
          <w:sz w:val="28"/>
          <w:szCs w:val="28"/>
          <w:lang w:val="uk-UA"/>
        </w:rPr>
        <w:t xml:space="preserve"> </w:t>
      </w:r>
      <w:r w:rsidRPr="00067FEA">
        <w:rPr>
          <w:sz w:val="28"/>
          <w:szCs w:val="28"/>
          <w:lang w:val="uk-UA"/>
        </w:rPr>
        <w:t xml:space="preserve">М.Я. </w:t>
      </w:r>
      <w:proofErr w:type="spellStart"/>
      <w:r w:rsidRPr="00067FEA">
        <w:rPr>
          <w:sz w:val="28"/>
          <w:szCs w:val="28"/>
          <w:lang w:val="uk-UA"/>
        </w:rPr>
        <w:t>Дмитрищак</w:t>
      </w:r>
      <w:proofErr w:type="spellEnd"/>
      <w:r w:rsidRPr="00067FEA">
        <w:rPr>
          <w:sz w:val="28"/>
          <w:szCs w:val="28"/>
          <w:lang w:val="uk-UA"/>
        </w:rPr>
        <w:t xml:space="preserve">, Д.М. </w:t>
      </w:r>
      <w:proofErr w:type="spellStart"/>
      <w:r w:rsidRPr="00067FEA">
        <w:rPr>
          <w:sz w:val="28"/>
          <w:szCs w:val="28"/>
          <w:lang w:val="uk-UA"/>
        </w:rPr>
        <w:t>Алмов</w:t>
      </w:r>
      <w:proofErr w:type="spellEnd"/>
      <w:r w:rsidRPr="00067FEA">
        <w:rPr>
          <w:sz w:val="28"/>
          <w:szCs w:val="28"/>
          <w:lang w:val="uk-UA"/>
        </w:rPr>
        <w:t xml:space="preserve"> та і</w:t>
      </w:r>
      <w:r>
        <w:rPr>
          <w:sz w:val="28"/>
          <w:szCs w:val="28"/>
          <w:lang w:val="uk-UA"/>
        </w:rPr>
        <w:t>н./За ред. С.П. Танчика. –К.:</w:t>
      </w:r>
      <w:r w:rsidRPr="00067FEA">
        <w:rPr>
          <w:sz w:val="28"/>
          <w:szCs w:val="28"/>
          <w:lang w:val="uk-UA"/>
        </w:rPr>
        <w:t>Слово,2008.</w:t>
      </w:r>
      <w:r>
        <w:rPr>
          <w:sz w:val="28"/>
          <w:szCs w:val="28"/>
          <w:lang w:val="uk-UA"/>
        </w:rPr>
        <w:t xml:space="preserve"> </w:t>
      </w:r>
      <w:r w:rsidRPr="00067FEA">
        <w:rPr>
          <w:sz w:val="28"/>
          <w:szCs w:val="28"/>
          <w:lang w:val="uk-UA"/>
        </w:rPr>
        <w:t>988с.</w:t>
      </w:r>
    </w:p>
    <w:p w:rsidR="00794162" w:rsidRDefault="00794162" w:rsidP="00880973">
      <w:pPr>
        <w:spacing w:line="276" w:lineRule="auto"/>
        <w:rPr>
          <w:b/>
          <w:sz w:val="28"/>
          <w:szCs w:val="28"/>
          <w:lang w:val="uk-UA"/>
        </w:rPr>
      </w:pPr>
    </w:p>
    <w:p w:rsidR="00794162" w:rsidRDefault="00794162" w:rsidP="00880973">
      <w:pPr>
        <w:spacing w:line="276" w:lineRule="auto"/>
        <w:jc w:val="center"/>
        <w:rPr>
          <w:sz w:val="28"/>
          <w:szCs w:val="28"/>
          <w:lang w:val="uk-UA"/>
        </w:rPr>
      </w:pPr>
      <w:r w:rsidRPr="00E4491E">
        <w:rPr>
          <w:sz w:val="28"/>
          <w:szCs w:val="28"/>
          <w:lang w:val="uk-UA"/>
        </w:rPr>
        <w:t>ІІІ. КРИТЕРІЇ ОЦІНЮВАННЯ ВІДПОВІДЕЙ ВСТУПНИКА</w:t>
      </w:r>
    </w:p>
    <w:p w:rsidR="00794162" w:rsidRPr="00E4491E" w:rsidRDefault="00794162" w:rsidP="00880973">
      <w:pPr>
        <w:spacing w:line="276" w:lineRule="auto"/>
        <w:jc w:val="center"/>
        <w:rPr>
          <w:sz w:val="28"/>
          <w:szCs w:val="28"/>
          <w:lang w:val="uk-UA"/>
        </w:rPr>
      </w:pPr>
    </w:p>
    <w:p w:rsidR="00794162" w:rsidRPr="008C67B4" w:rsidRDefault="00794162" w:rsidP="008C67B4">
      <w:pPr>
        <w:ind w:firstLine="567"/>
        <w:jc w:val="both"/>
        <w:rPr>
          <w:sz w:val="28"/>
          <w:szCs w:val="28"/>
          <w:lang w:val="uk-UA" w:eastAsia="uk-UA"/>
        </w:rPr>
      </w:pPr>
      <w:r w:rsidRPr="008C67B4">
        <w:rPr>
          <w:sz w:val="28"/>
          <w:szCs w:val="28"/>
          <w:lang w:val="uk-UA" w:eastAsia="uk-UA"/>
        </w:rPr>
        <w:t xml:space="preserve">Критерії оцінки знань додаткового вступного випробування: </w:t>
      </w:r>
    </w:p>
    <w:p w:rsidR="00794162" w:rsidRPr="008C67B4" w:rsidRDefault="00794162" w:rsidP="008C67B4">
      <w:pPr>
        <w:ind w:firstLine="567"/>
        <w:jc w:val="both"/>
        <w:rPr>
          <w:sz w:val="28"/>
          <w:szCs w:val="28"/>
          <w:lang w:eastAsia="uk-UA"/>
        </w:rPr>
      </w:pPr>
      <w:r w:rsidRPr="008C67B4">
        <w:rPr>
          <w:sz w:val="28"/>
          <w:szCs w:val="28"/>
          <w:lang w:val="uk-UA" w:eastAsia="uk-UA"/>
        </w:rPr>
        <w:t xml:space="preserve">«склав» – </w:t>
      </w:r>
      <w:r w:rsidR="003D2A2F">
        <w:rPr>
          <w:sz w:val="28"/>
          <w:szCs w:val="28"/>
          <w:lang w:val="uk-UA" w:eastAsia="uk-UA"/>
        </w:rPr>
        <w:t>вступник</w:t>
      </w:r>
      <w:r w:rsidRPr="008C67B4">
        <w:rPr>
          <w:sz w:val="28"/>
          <w:szCs w:val="28"/>
          <w:lang w:val="uk-UA" w:eastAsia="uk-UA"/>
        </w:rPr>
        <w:t xml:space="preserve"> на основі знань теоретичного та практичного матеріалу дисциплін вірно обирає відповідь із запропонованих у тестовому завданні альтернативних варіантів. </w:t>
      </w:r>
      <w:r w:rsidRPr="008C67B4">
        <w:rPr>
          <w:sz w:val="28"/>
          <w:szCs w:val="28"/>
          <w:lang w:eastAsia="uk-UA"/>
        </w:rPr>
        <w:t xml:space="preserve">Правильно </w:t>
      </w:r>
      <w:proofErr w:type="spellStart"/>
      <w:r w:rsidRPr="008C67B4">
        <w:rPr>
          <w:sz w:val="28"/>
          <w:szCs w:val="28"/>
          <w:lang w:eastAsia="uk-UA"/>
        </w:rPr>
        <w:t>надав</w:t>
      </w:r>
      <w:proofErr w:type="spellEnd"/>
      <w:r w:rsidRPr="008C67B4">
        <w:rPr>
          <w:sz w:val="28"/>
          <w:szCs w:val="28"/>
          <w:lang w:eastAsia="uk-UA"/>
        </w:rPr>
        <w:t xml:space="preserve"> </w:t>
      </w:r>
      <w:proofErr w:type="spellStart"/>
      <w:r w:rsidRPr="008C67B4">
        <w:rPr>
          <w:sz w:val="28"/>
          <w:szCs w:val="28"/>
          <w:lang w:eastAsia="uk-UA"/>
        </w:rPr>
        <w:t>відповідь</w:t>
      </w:r>
      <w:proofErr w:type="spellEnd"/>
      <w:r w:rsidRPr="008C67B4">
        <w:rPr>
          <w:sz w:val="28"/>
          <w:szCs w:val="28"/>
          <w:lang w:eastAsia="uk-UA"/>
        </w:rPr>
        <w:t xml:space="preserve"> на </w:t>
      </w:r>
      <w:proofErr w:type="spellStart"/>
      <w:r w:rsidRPr="008C67B4">
        <w:rPr>
          <w:sz w:val="28"/>
          <w:szCs w:val="28"/>
          <w:lang w:eastAsia="uk-UA"/>
        </w:rPr>
        <w:t>більше</w:t>
      </w:r>
      <w:proofErr w:type="spellEnd"/>
      <w:r w:rsidRPr="008C67B4">
        <w:rPr>
          <w:sz w:val="28"/>
          <w:szCs w:val="28"/>
          <w:lang w:eastAsia="uk-UA"/>
        </w:rPr>
        <w:t xml:space="preserve"> як 60 % </w:t>
      </w:r>
      <w:proofErr w:type="spellStart"/>
      <w:r w:rsidRPr="008C67B4">
        <w:rPr>
          <w:sz w:val="28"/>
          <w:szCs w:val="28"/>
          <w:lang w:eastAsia="uk-UA"/>
        </w:rPr>
        <w:t>тесті</w:t>
      </w:r>
      <w:proofErr w:type="gramStart"/>
      <w:r w:rsidRPr="008C67B4">
        <w:rPr>
          <w:sz w:val="28"/>
          <w:szCs w:val="28"/>
          <w:lang w:eastAsia="uk-UA"/>
        </w:rPr>
        <w:t>в</w:t>
      </w:r>
      <w:proofErr w:type="spellEnd"/>
      <w:proofErr w:type="gramEnd"/>
      <w:r w:rsidRPr="008C67B4">
        <w:rPr>
          <w:sz w:val="28"/>
          <w:szCs w:val="28"/>
          <w:lang w:eastAsia="uk-UA"/>
        </w:rPr>
        <w:t xml:space="preserve">; </w:t>
      </w:r>
    </w:p>
    <w:p w:rsidR="00794162" w:rsidRDefault="00794162" w:rsidP="008C67B4">
      <w:pPr>
        <w:ind w:firstLine="567"/>
        <w:jc w:val="both"/>
        <w:rPr>
          <w:sz w:val="28"/>
          <w:szCs w:val="28"/>
          <w:lang w:val="uk-UA" w:eastAsia="uk-UA"/>
        </w:rPr>
      </w:pPr>
      <w:r w:rsidRPr="008C67B4">
        <w:rPr>
          <w:sz w:val="28"/>
          <w:szCs w:val="28"/>
          <w:lang w:eastAsia="uk-UA"/>
        </w:rPr>
        <w:t xml:space="preserve">«не </w:t>
      </w:r>
      <w:proofErr w:type="spellStart"/>
      <w:r w:rsidRPr="008C67B4">
        <w:rPr>
          <w:sz w:val="28"/>
          <w:szCs w:val="28"/>
          <w:lang w:eastAsia="uk-UA"/>
        </w:rPr>
        <w:t>склав</w:t>
      </w:r>
      <w:proofErr w:type="spellEnd"/>
      <w:r w:rsidRPr="008C67B4">
        <w:rPr>
          <w:sz w:val="28"/>
          <w:szCs w:val="28"/>
          <w:lang w:eastAsia="uk-UA"/>
        </w:rPr>
        <w:t xml:space="preserve">» – </w:t>
      </w:r>
      <w:r w:rsidR="003D2A2F">
        <w:rPr>
          <w:sz w:val="28"/>
          <w:szCs w:val="28"/>
          <w:lang w:val="uk-UA" w:eastAsia="uk-UA"/>
        </w:rPr>
        <w:t>вступник</w:t>
      </w:r>
      <w:bookmarkStart w:id="0" w:name="_GoBack"/>
      <w:bookmarkEnd w:id="0"/>
      <w:r w:rsidRPr="008C67B4">
        <w:rPr>
          <w:sz w:val="28"/>
          <w:szCs w:val="28"/>
          <w:lang w:eastAsia="uk-UA"/>
        </w:rPr>
        <w:t xml:space="preserve"> </w:t>
      </w:r>
      <w:proofErr w:type="spellStart"/>
      <w:r w:rsidRPr="008C67B4">
        <w:rPr>
          <w:sz w:val="28"/>
          <w:szCs w:val="28"/>
          <w:lang w:eastAsia="uk-UA"/>
        </w:rPr>
        <w:t>надав</w:t>
      </w:r>
      <w:proofErr w:type="spellEnd"/>
      <w:r w:rsidRPr="008C67B4">
        <w:rPr>
          <w:sz w:val="28"/>
          <w:szCs w:val="28"/>
          <w:lang w:eastAsia="uk-UA"/>
        </w:rPr>
        <w:t xml:space="preserve"> </w:t>
      </w:r>
      <w:proofErr w:type="spellStart"/>
      <w:r w:rsidRPr="008C67B4">
        <w:rPr>
          <w:sz w:val="28"/>
          <w:szCs w:val="28"/>
          <w:lang w:eastAsia="uk-UA"/>
        </w:rPr>
        <w:t>правильні</w:t>
      </w:r>
      <w:proofErr w:type="spellEnd"/>
      <w:r w:rsidRPr="008C67B4">
        <w:rPr>
          <w:sz w:val="28"/>
          <w:szCs w:val="28"/>
          <w:lang w:eastAsia="uk-UA"/>
        </w:rPr>
        <w:t xml:space="preserve"> </w:t>
      </w:r>
      <w:proofErr w:type="spellStart"/>
      <w:r w:rsidRPr="008C67B4">
        <w:rPr>
          <w:sz w:val="28"/>
          <w:szCs w:val="28"/>
          <w:lang w:eastAsia="uk-UA"/>
        </w:rPr>
        <w:t>відповіді</w:t>
      </w:r>
      <w:proofErr w:type="spellEnd"/>
      <w:r w:rsidRPr="008C67B4">
        <w:rPr>
          <w:sz w:val="28"/>
          <w:szCs w:val="28"/>
          <w:lang w:eastAsia="uk-UA"/>
        </w:rPr>
        <w:t xml:space="preserve"> на </w:t>
      </w:r>
      <w:proofErr w:type="spellStart"/>
      <w:r w:rsidRPr="008C67B4">
        <w:rPr>
          <w:sz w:val="28"/>
          <w:szCs w:val="28"/>
          <w:lang w:eastAsia="uk-UA"/>
        </w:rPr>
        <w:t>менше</w:t>
      </w:r>
      <w:proofErr w:type="spellEnd"/>
      <w:r w:rsidRPr="008C67B4">
        <w:rPr>
          <w:sz w:val="28"/>
          <w:szCs w:val="28"/>
          <w:lang w:eastAsia="uk-UA"/>
        </w:rPr>
        <w:t xml:space="preserve"> </w:t>
      </w:r>
      <w:proofErr w:type="spellStart"/>
      <w:r w:rsidRPr="008C67B4">
        <w:rPr>
          <w:sz w:val="28"/>
          <w:szCs w:val="28"/>
          <w:lang w:eastAsia="uk-UA"/>
        </w:rPr>
        <w:t>ніж</w:t>
      </w:r>
      <w:proofErr w:type="spellEnd"/>
      <w:r w:rsidRPr="008C67B4">
        <w:rPr>
          <w:sz w:val="28"/>
          <w:szCs w:val="28"/>
          <w:lang w:eastAsia="uk-UA"/>
        </w:rPr>
        <w:t xml:space="preserve"> 60 % </w:t>
      </w:r>
      <w:proofErr w:type="spellStart"/>
      <w:r w:rsidRPr="008C67B4">
        <w:rPr>
          <w:sz w:val="28"/>
          <w:szCs w:val="28"/>
          <w:lang w:eastAsia="uk-UA"/>
        </w:rPr>
        <w:t>тесті</w:t>
      </w:r>
      <w:proofErr w:type="gramStart"/>
      <w:r w:rsidRPr="008C67B4">
        <w:rPr>
          <w:sz w:val="28"/>
          <w:szCs w:val="28"/>
          <w:lang w:eastAsia="uk-UA"/>
        </w:rPr>
        <w:t>в</w:t>
      </w:r>
      <w:proofErr w:type="spellEnd"/>
      <w:proofErr w:type="gramEnd"/>
      <w:r w:rsidRPr="008C67B4">
        <w:rPr>
          <w:sz w:val="28"/>
          <w:szCs w:val="28"/>
          <w:lang w:eastAsia="uk-UA"/>
        </w:rPr>
        <w:t>.</w:t>
      </w:r>
    </w:p>
    <w:p w:rsidR="00794162" w:rsidRPr="008C67B4" w:rsidRDefault="00794162" w:rsidP="008C67B4">
      <w:pPr>
        <w:ind w:firstLine="567"/>
        <w:jc w:val="both"/>
        <w:rPr>
          <w:sz w:val="28"/>
          <w:szCs w:val="28"/>
          <w:lang w:val="uk-UA" w:eastAsia="uk-UA"/>
        </w:rPr>
      </w:pPr>
    </w:p>
    <w:p w:rsidR="00794162" w:rsidRPr="008C67B4" w:rsidRDefault="00794162" w:rsidP="00880973">
      <w:pPr>
        <w:spacing w:line="276" w:lineRule="auto"/>
        <w:ind w:firstLine="567"/>
        <w:jc w:val="both"/>
        <w:rPr>
          <w:sz w:val="28"/>
          <w:szCs w:val="28"/>
        </w:rPr>
      </w:pPr>
      <w:r w:rsidRPr="008C67B4">
        <w:rPr>
          <w:sz w:val="28"/>
          <w:szCs w:val="28"/>
        </w:rPr>
        <w:t xml:space="preserve">Шкала </w:t>
      </w:r>
      <w:proofErr w:type="spellStart"/>
      <w:r w:rsidRPr="008C67B4">
        <w:rPr>
          <w:sz w:val="28"/>
          <w:szCs w:val="28"/>
        </w:rPr>
        <w:t>оцінювання</w:t>
      </w:r>
      <w:proofErr w:type="spellEnd"/>
      <w:r w:rsidRPr="008C67B4">
        <w:rPr>
          <w:sz w:val="28"/>
          <w:szCs w:val="28"/>
        </w:rPr>
        <w:t xml:space="preserve"> </w:t>
      </w:r>
      <w:proofErr w:type="spellStart"/>
      <w:r w:rsidRPr="008C67B4">
        <w:rPr>
          <w:sz w:val="28"/>
          <w:szCs w:val="28"/>
        </w:rPr>
        <w:t>тестових</w:t>
      </w:r>
      <w:proofErr w:type="spellEnd"/>
      <w:r w:rsidRPr="008C67B4">
        <w:rPr>
          <w:sz w:val="28"/>
          <w:szCs w:val="28"/>
        </w:rPr>
        <w:t xml:space="preserve"> </w:t>
      </w:r>
      <w:proofErr w:type="spellStart"/>
      <w:r w:rsidRPr="008C67B4">
        <w:rPr>
          <w:sz w:val="28"/>
          <w:szCs w:val="28"/>
        </w:rPr>
        <w:t>завдань</w:t>
      </w:r>
      <w:proofErr w:type="spellEnd"/>
      <w:r w:rsidRPr="008C67B4">
        <w:rPr>
          <w:sz w:val="28"/>
          <w:szCs w:val="28"/>
        </w:rPr>
        <w:t xml:space="preserve"> </w:t>
      </w:r>
      <w:proofErr w:type="spellStart"/>
      <w:r w:rsidRPr="008C67B4">
        <w:rPr>
          <w:sz w:val="28"/>
          <w:szCs w:val="28"/>
        </w:rPr>
        <w:t>додаткового</w:t>
      </w:r>
      <w:proofErr w:type="spellEnd"/>
      <w:r w:rsidRPr="008C67B4">
        <w:rPr>
          <w:sz w:val="28"/>
          <w:szCs w:val="28"/>
        </w:rPr>
        <w:t xml:space="preserve"> </w:t>
      </w:r>
      <w:proofErr w:type="spellStart"/>
      <w:r w:rsidRPr="008C67B4">
        <w:rPr>
          <w:sz w:val="28"/>
          <w:szCs w:val="28"/>
        </w:rPr>
        <w:t>вступного</w:t>
      </w:r>
      <w:proofErr w:type="spellEnd"/>
      <w:r w:rsidRPr="008C67B4">
        <w:rPr>
          <w:sz w:val="28"/>
          <w:szCs w:val="28"/>
        </w:rPr>
        <w:t xml:space="preserve"> </w:t>
      </w:r>
      <w:proofErr w:type="spellStart"/>
      <w:r w:rsidRPr="008C67B4">
        <w:rPr>
          <w:sz w:val="28"/>
          <w:szCs w:val="28"/>
        </w:rPr>
        <w:t>випробування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0"/>
        <w:gridCol w:w="3292"/>
        <w:gridCol w:w="3292"/>
      </w:tblGrid>
      <w:tr w:rsidR="00794162" w:rsidRPr="008708AB" w:rsidTr="006E580A">
        <w:tc>
          <w:tcPr>
            <w:tcW w:w="3377" w:type="dxa"/>
            <w:vAlign w:val="center"/>
          </w:tcPr>
          <w:p w:rsidR="00794162" w:rsidRPr="008708AB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8708AB">
              <w:rPr>
                <w:sz w:val="28"/>
                <w:szCs w:val="28"/>
              </w:rPr>
              <w:t>Оцінка</w:t>
            </w:r>
            <w:proofErr w:type="spellEnd"/>
            <w:r w:rsidRPr="008708AB">
              <w:rPr>
                <w:sz w:val="28"/>
                <w:szCs w:val="28"/>
              </w:rPr>
              <w:t xml:space="preserve"> </w:t>
            </w:r>
            <w:proofErr w:type="spellStart"/>
            <w:r w:rsidRPr="008708AB">
              <w:rPr>
                <w:sz w:val="28"/>
                <w:szCs w:val="28"/>
              </w:rPr>
              <w:t>знань</w:t>
            </w:r>
            <w:proofErr w:type="spellEnd"/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1F7918">
              <w:rPr>
                <w:sz w:val="28"/>
                <w:szCs w:val="28"/>
              </w:rPr>
              <w:t>Відсоток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proofErr w:type="spellStart"/>
            <w:r w:rsidRPr="001F7918">
              <w:rPr>
                <w:sz w:val="28"/>
                <w:szCs w:val="28"/>
              </w:rPr>
              <w:t>правильних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proofErr w:type="spellStart"/>
            <w:r w:rsidRPr="001F7918">
              <w:rPr>
                <w:sz w:val="28"/>
                <w:szCs w:val="28"/>
              </w:rPr>
              <w:t>відповідей</w:t>
            </w:r>
            <w:proofErr w:type="spellEnd"/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1F7918">
              <w:rPr>
                <w:sz w:val="28"/>
                <w:szCs w:val="28"/>
              </w:rPr>
              <w:t>Кількість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proofErr w:type="spellStart"/>
            <w:r w:rsidRPr="001F7918">
              <w:rPr>
                <w:sz w:val="28"/>
                <w:szCs w:val="28"/>
              </w:rPr>
              <w:t>правильних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proofErr w:type="spellStart"/>
            <w:r w:rsidRPr="001F7918">
              <w:rPr>
                <w:sz w:val="28"/>
                <w:szCs w:val="28"/>
              </w:rPr>
              <w:t>відповідей</w:t>
            </w:r>
            <w:proofErr w:type="spellEnd"/>
            <w:r w:rsidRPr="001F7918">
              <w:rPr>
                <w:sz w:val="28"/>
                <w:szCs w:val="28"/>
              </w:rPr>
              <w:t xml:space="preserve"> у тестовому </w:t>
            </w:r>
            <w:proofErr w:type="spellStart"/>
            <w:r w:rsidRPr="001F7918">
              <w:rPr>
                <w:sz w:val="28"/>
                <w:szCs w:val="28"/>
              </w:rPr>
              <w:t>завданні</w:t>
            </w:r>
            <w:proofErr w:type="spellEnd"/>
          </w:p>
        </w:tc>
      </w:tr>
      <w:tr w:rsidR="00794162" w:rsidRPr="008708AB" w:rsidTr="006E580A">
        <w:tc>
          <w:tcPr>
            <w:tcW w:w="3377" w:type="dxa"/>
            <w:vAlign w:val="center"/>
          </w:tcPr>
          <w:p w:rsidR="00794162" w:rsidRPr="008708AB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08AB">
              <w:rPr>
                <w:sz w:val="28"/>
                <w:szCs w:val="28"/>
                <w:lang w:val="uk-UA"/>
              </w:rPr>
              <w:t>«склав»</w:t>
            </w:r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proofErr w:type="spellStart"/>
            <w:r w:rsidRPr="001F7918">
              <w:rPr>
                <w:sz w:val="28"/>
                <w:szCs w:val="28"/>
              </w:rPr>
              <w:t>ільше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r w:rsidRPr="001F7918">
              <w:rPr>
                <w:sz w:val="28"/>
                <w:szCs w:val="28"/>
                <w:lang w:val="uk-UA"/>
              </w:rPr>
              <w:t>60</w:t>
            </w:r>
            <w:r w:rsidRPr="001F7918">
              <w:rPr>
                <w:sz w:val="28"/>
                <w:szCs w:val="28"/>
              </w:rPr>
              <w:t>%</w:t>
            </w:r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F7918">
              <w:rPr>
                <w:sz w:val="28"/>
                <w:szCs w:val="28"/>
                <w:lang w:val="uk-UA"/>
              </w:rPr>
              <w:t>7-10</w:t>
            </w:r>
          </w:p>
        </w:tc>
      </w:tr>
      <w:tr w:rsidR="00794162" w:rsidRPr="008708AB" w:rsidTr="006E580A">
        <w:tc>
          <w:tcPr>
            <w:tcW w:w="3377" w:type="dxa"/>
            <w:vAlign w:val="center"/>
          </w:tcPr>
          <w:p w:rsidR="00794162" w:rsidRPr="008708AB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708AB">
              <w:rPr>
                <w:sz w:val="28"/>
                <w:szCs w:val="28"/>
              </w:rPr>
              <w:t xml:space="preserve">«не </w:t>
            </w:r>
            <w:proofErr w:type="spellStart"/>
            <w:r w:rsidRPr="008708AB">
              <w:rPr>
                <w:sz w:val="28"/>
                <w:szCs w:val="28"/>
              </w:rPr>
              <w:t>склав</w:t>
            </w:r>
            <w:proofErr w:type="spellEnd"/>
            <w:r w:rsidRPr="008708AB">
              <w:rPr>
                <w:sz w:val="28"/>
                <w:szCs w:val="28"/>
              </w:rPr>
              <w:t>»</w:t>
            </w:r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proofErr w:type="spellStart"/>
            <w:r w:rsidRPr="001F7918">
              <w:rPr>
                <w:sz w:val="28"/>
                <w:szCs w:val="28"/>
              </w:rPr>
              <w:t>енше</w:t>
            </w:r>
            <w:proofErr w:type="spellEnd"/>
            <w:r w:rsidRPr="001F7918">
              <w:rPr>
                <w:sz w:val="28"/>
                <w:szCs w:val="28"/>
              </w:rPr>
              <w:t xml:space="preserve"> </w:t>
            </w:r>
            <w:r w:rsidRPr="001F7918">
              <w:rPr>
                <w:sz w:val="28"/>
                <w:szCs w:val="28"/>
                <w:lang w:val="uk-UA"/>
              </w:rPr>
              <w:t>60</w:t>
            </w:r>
            <w:r w:rsidRPr="001F7918">
              <w:rPr>
                <w:sz w:val="28"/>
                <w:szCs w:val="28"/>
              </w:rPr>
              <w:t>%</w:t>
            </w:r>
          </w:p>
        </w:tc>
        <w:tc>
          <w:tcPr>
            <w:tcW w:w="3377" w:type="dxa"/>
            <w:vAlign w:val="center"/>
          </w:tcPr>
          <w:p w:rsidR="00794162" w:rsidRPr="001F7918" w:rsidRDefault="00794162" w:rsidP="008809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F7918">
              <w:rPr>
                <w:sz w:val="28"/>
                <w:szCs w:val="28"/>
                <w:lang w:val="uk-UA"/>
              </w:rPr>
              <w:t>1-6</w:t>
            </w:r>
          </w:p>
        </w:tc>
      </w:tr>
    </w:tbl>
    <w:p w:rsidR="00794162" w:rsidRPr="00703B9D" w:rsidRDefault="00794162" w:rsidP="00880973">
      <w:pPr>
        <w:spacing w:line="276" w:lineRule="auto"/>
        <w:jc w:val="both"/>
        <w:rPr>
          <w:lang w:val="uk-UA"/>
        </w:rPr>
      </w:pPr>
    </w:p>
    <w:sectPr w:rsidR="00794162" w:rsidRPr="00703B9D" w:rsidSect="006037F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81B"/>
    <w:multiLevelType w:val="hybridMultilevel"/>
    <w:tmpl w:val="A2F62A0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>
    <w:nsid w:val="09414608"/>
    <w:multiLevelType w:val="hybridMultilevel"/>
    <w:tmpl w:val="D8A4A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62180F"/>
    <w:multiLevelType w:val="hybridMultilevel"/>
    <w:tmpl w:val="3F227A94"/>
    <w:lvl w:ilvl="0" w:tplc="0419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cs="Times New Roman"/>
      </w:rPr>
    </w:lvl>
  </w:abstractNum>
  <w:abstractNum w:abstractNumId="3">
    <w:nsid w:val="221B13E5"/>
    <w:multiLevelType w:val="hybridMultilevel"/>
    <w:tmpl w:val="FAFC2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4E003F"/>
    <w:multiLevelType w:val="hybridMultilevel"/>
    <w:tmpl w:val="54E07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B3C440E"/>
    <w:multiLevelType w:val="hybridMultilevel"/>
    <w:tmpl w:val="12CC9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1330063"/>
    <w:multiLevelType w:val="hybridMultilevel"/>
    <w:tmpl w:val="80907160"/>
    <w:lvl w:ilvl="0" w:tplc="6DCA554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7">
    <w:nsid w:val="7D1271D5"/>
    <w:multiLevelType w:val="hybridMultilevel"/>
    <w:tmpl w:val="7178A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4A8"/>
    <w:rsid w:val="00003E53"/>
    <w:rsid w:val="00012E09"/>
    <w:rsid w:val="00067FEA"/>
    <w:rsid w:val="000E5898"/>
    <w:rsid w:val="00124D61"/>
    <w:rsid w:val="00125AAB"/>
    <w:rsid w:val="00141A45"/>
    <w:rsid w:val="001946F3"/>
    <w:rsid w:val="001F7918"/>
    <w:rsid w:val="00264F73"/>
    <w:rsid w:val="00280C07"/>
    <w:rsid w:val="0028754D"/>
    <w:rsid w:val="002B4497"/>
    <w:rsid w:val="003D2A2F"/>
    <w:rsid w:val="003D73D8"/>
    <w:rsid w:val="003E64A8"/>
    <w:rsid w:val="004E7B75"/>
    <w:rsid w:val="00511815"/>
    <w:rsid w:val="0052121E"/>
    <w:rsid w:val="00546EC3"/>
    <w:rsid w:val="00595BCB"/>
    <w:rsid w:val="005B61A2"/>
    <w:rsid w:val="005C29A0"/>
    <w:rsid w:val="005E227B"/>
    <w:rsid w:val="005F4970"/>
    <w:rsid w:val="006037FE"/>
    <w:rsid w:val="00666D0F"/>
    <w:rsid w:val="006E580A"/>
    <w:rsid w:val="00703B9D"/>
    <w:rsid w:val="00775382"/>
    <w:rsid w:val="00794162"/>
    <w:rsid w:val="00854C97"/>
    <w:rsid w:val="008708AB"/>
    <w:rsid w:val="00880973"/>
    <w:rsid w:val="008C67B4"/>
    <w:rsid w:val="00932A36"/>
    <w:rsid w:val="009563A5"/>
    <w:rsid w:val="00995311"/>
    <w:rsid w:val="009C60C2"/>
    <w:rsid w:val="00AA1C63"/>
    <w:rsid w:val="00AF2C00"/>
    <w:rsid w:val="00B42BA4"/>
    <w:rsid w:val="00C827B1"/>
    <w:rsid w:val="00D841BB"/>
    <w:rsid w:val="00D854AB"/>
    <w:rsid w:val="00DE40F0"/>
    <w:rsid w:val="00DF59E7"/>
    <w:rsid w:val="00E33BA6"/>
    <w:rsid w:val="00E4491E"/>
    <w:rsid w:val="00F12B5E"/>
    <w:rsid w:val="00F251DF"/>
    <w:rsid w:val="00FB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E64A8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3E64A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3E64A8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3E64A8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3E64A8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3E64A8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3E64A8"/>
    <w:rPr>
      <w:rFonts w:ascii="Times New Roman" w:hAnsi="Times New Roman"/>
      <w:b/>
      <w:sz w:val="26"/>
    </w:rPr>
  </w:style>
  <w:style w:type="paragraph" w:customStyle="1" w:styleId="p43">
    <w:name w:val="p43"/>
    <w:basedOn w:val="a"/>
    <w:uiPriority w:val="99"/>
    <w:rsid w:val="00B42BA4"/>
    <w:pPr>
      <w:spacing w:before="100" w:beforeAutospacing="1" w:after="100" w:afterAutospacing="1"/>
    </w:pPr>
  </w:style>
  <w:style w:type="character" w:customStyle="1" w:styleId="ft8">
    <w:name w:val="ft8"/>
    <w:uiPriority w:val="99"/>
    <w:rsid w:val="00B42BA4"/>
    <w:rPr>
      <w:rFonts w:cs="Times New Roman"/>
    </w:rPr>
  </w:style>
  <w:style w:type="character" w:customStyle="1" w:styleId="ft250">
    <w:name w:val="ft250"/>
    <w:uiPriority w:val="99"/>
    <w:rsid w:val="00B42BA4"/>
    <w:rPr>
      <w:rFonts w:cs="Times New Roman"/>
    </w:rPr>
  </w:style>
  <w:style w:type="character" w:customStyle="1" w:styleId="apple-converted-space">
    <w:name w:val="apple-converted-space"/>
    <w:uiPriority w:val="99"/>
    <w:rsid w:val="00B42BA4"/>
    <w:rPr>
      <w:rFonts w:cs="Times New Roman"/>
    </w:rPr>
  </w:style>
  <w:style w:type="character" w:customStyle="1" w:styleId="ft248">
    <w:name w:val="ft248"/>
    <w:uiPriority w:val="99"/>
    <w:rsid w:val="00B42BA4"/>
    <w:rPr>
      <w:rFonts w:cs="Times New Roman"/>
    </w:rPr>
  </w:style>
  <w:style w:type="character" w:customStyle="1" w:styleId="ft249">
    <w:name w:val="ft249"/>
    <w:uiPriority w:val="99"/>
    <w:rsid w:val="00B42BA4"/>
    <w:rPr>
      <w:rFonts w:cs="Times New Roman"/>
    </w:rPr>
  </w:style>
  <w:style w:type="paragraph" w:customStyle="1" w:styleId="p396">
    <w:name w:val="p396"/>
    <w:basedOn w:val="a"/>
    <w:uiPriority w:val="99"/>
    <w:rsid w:val="00B42BA4"/>
    <w:pPr>
      <w:spacing w:before="100" w:beforeAutospacing="1" w:after="100" w:afterAutospacing="1"/>
    </w:pPr>
  </w:style>
  <w:style w:type="character" w:customStyle="1" w:styleId="ft251">
    <w:name w:val="ft251"/>
    <w:uiPriority w:val="99"/>
    <w:rsid w:val="00B42BA4"/>
    <w:rPr>
      <w:rFonts w:cs="Times New Roman"/>
    </w:rPr>
  </w:style>
  <w:style w:type="character" w:customStyle="1" w:styleId="ft232">
    <w:name w:val="ft232"/>
    <w:uiPriority w:val="99"/>
    <w:rsid w:val="00B42B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842</Words>
  <Characters>4802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ПК-8</cp:lastModifiedBy>
  <cp:revision>5</cp:revision>
  <cp:lastPrinted>2019-02-26T06:49:00Z</cp:lastPrinted>
  <dcterms:created xsi:type="dcterms:W3CDTF">2019-02-23T12:34:00Z</dcterms:created>
  <dcterms:modified xsi:type="dcterms:W3CDTF">2019-03-05T15:23:00Z</dcterms:modified>
</cp:coreProperties>
</file>